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DD0C" w14:textId="16C6882D" w:rsidR="00A23A01" w:rsidRPr="00615EC1" w:rsidRDefault="003B4349">
      <w:pPr>
        <w:pStyle w:val="Tytu"/>
        <w:rPr>
          <w:rFonts w:ascii="Tahoma" w:hAnsi="Tahoma" w:cs="Tahoma"/>
          <w:sz w:val="20"/>
          <w:szCs w:val="20"/>
        </w:rPr>
      </w:pPr>
      <w:r w:rsidRPr="00615EC1">
        <w:rPr>
          <w:rFonts w:ascii="Tahoma" w:hAnsi="Tahoma" w:cs="Tahoma"/>
          <w:sz w:val="20"/>
          <w:szCs w:val="20"/>
        </w:rPr>
        <w:t xml:space="preserve">UMOWA  NR   </w:t>
      </w:r>
      <w:r w:rsidR="00E93740">
        <w:rPr>
          <w:rFonts w:ascii="Tahoma" w:hAnsi="Tahoma" w:cs="Tahoma"/>
          <w:sz w:val="20"/>
          <w:szCs w:val="20"/>
        </w:rPr>
        <w:t>…..</w:t>
      </w:r>
      <w:r w:rsidRPr="00615EC1">
        <w:rPr>
          <w:rFonts w:ascii="Tahoma" w:hAnsi="Tahoma" w:cs="Tahoma"/>
          <w:sz w:val="20"/>
          <w:szCs w:val="20"/>
        </w:rPr>
        <w:t xml:space="preserve"> /NI/ 202</w:t>
      </w:r>
      <w:r w:rsidR="00E93740">
        <w:rPr>
          <w:rFonts w:ascii="Tahoma" w:hAnsi="Tahoma" w:cs="Tahoma"/>
          <w:sz w:val="20"/>
          <w:szCs w:val="20"/>
        </w:rPr>
        <w:t>1</w:t>
      </w:r>
    </w:p>
    <w:p w14:paraId="61A90FA4" w14:textId="77777777" w:rsidR="00A23A01" w:rsidRPr="00615EC1" w:rsidRDefault="00A23A01">
      <w:pPr>
        <w:jc w:val="both"/>
        <w:rPr>
          <w:rFonts w:ascii="Tahoma" w:hAnsi="Tahoma" w:cs="Tahoma"/>
          <w:b/>
          <w:bCs/>
          <w:sz w:val="20"/>
          <w:szCs w:val="20"/>
        </w:rPr>
      </w:pPr>
    </w:p>
    <w:p w14:paraId="2DC9F134" w14:textId="77777777" w:rsidR="00A23A01" w:rsidRPr="00615EC1" w:rsidRDefault="003B4349">
      <w:pPr>
        <w:jc w:val="both"/>
        <w:rPr>
          <w:rFonts w:ascii="Tahoma" w:hAnsi="Tahoma" w:cs="Tahoma"/>
          <w:sz w:val="20"/>
          <w:szCs w:val="20"/>
        </w:rPr>
      </w:pPr>
      <w:r w:rsidRPr="00615EC1">
        <w:rPr>
          <w:rFonts w:ascii="Tahoma" w:hAnsi="Tahoma" w:cs="Tahoma"/>
          <w:sz w:val="20"/>
          <w:szCs w:val="20"/>
        </w:rPr>
        <w:t xml:space="preserve">zawarta w dniu </w:t>
      </w:r>
      <w:r w:rsidRPr="00615EC1">
        <w:rPr>
          <w:rFonts w:ascii="Tahoma" w:hAnsi="Tahoma" w:cs="Tahoma"/>
          <w:sz w:val="20"/>
          <w:szCs w:val="20"/>
          <w:highlight w:val="lightGray"/>
        </w:rPr>
        <w:t>…………………..……….</w:t>
      </w:r>
      <w:r w:rsidRPr="00615EC1">
        <w:rPr>
          <w:rFonts w:ascii="Tahoma" w:hAnsi="Tahoma" w:cs="Tahoma"/>
          <w:sz w:val="20"/>
          <w:szCs w:val="20"/>
        </w:rPr>
        <w:t xml:space="preserve"> r. w Białymstoku pomiędzy:</w:t>
      </w:r>
    </w:p>
    <w:p w14:paraId="37371D93" w14:textId="77777777" w:rsidR="00A23A01" w:rsidRPr="00615EC1" w:rsidRDefault="00A23A01">
      <w:pPr>
        <w:jc w:val="both"/>
        <w:rPr>
          <w:rFonts w:ascii="Tahoma" w:hAnsi="Tahoma" w:cs="Tahoma"/>
          <w:sz w:val="20"/>
          <w:szCs w:val="20"/>
        </w:rPr>
      </w:pPr>
    </w:p>
    <w:p w14:paraId="0065C617" w14:textId="77777777" w:rsidR="0087632B" w:rsidRDefault="003B4349">
      <w:pPr>
        <w:jc w:val="both"/>
        <w:rPr>
          <w:rFonts w:ascii="Tahoma" w:hAnsi="Tahoma" w:cs="Tahoma"/>
          <w:sz w:val="20"/>
          <w:szCs w:val="20"/>
        </w:rPr>
      </w:pPr>
      <w:r w:rsidRPr="00615EC1">
        <w:rPr>
          <w:rFonts w:ascii="Tahoma" w:hAnsi="Tahoma" w:cs="Tahoma"/>
          <w:sz w:val="20"/>
          <w:szCs w:val="20"/>
        </w:rPr>
        <w:t xml:space="preserve"> </w:t>
      </w:r>
      <w:bookmarkStart w:id="0" w:name="_Hlk26963236"/>
      <w:bookmarkEnd w:id="0"/>
      <w:r w:rsidRPr="00615EC1">
        <w:rPr>
          <w:rFonts w:ascii="Tahoma" w:hAnsi="Tahoma" w:cs="Tahoma"/>
          <w:b/>
          <w:sz w:val="20"/>
          <w:szCs w:val="20"/>
        </w:rPr>
        <w:t>„</w:t>
      </w:r>
      <w:r w:rsidRPr="00615EC1">
        <w:rPr>
          <w:rFonts w:ascii="Tahoma" w:hAnsi="Tahoma" w:cs="Tahoma"/>
          <w:b/>
          <w:bCs/>
          <w:sz w:val="20"/>
          <w:szCs w:val="20"/>
        </w:rPr>
        <w:t>Wodociągami Białostockimi” Sp. z o.o. w Białymstoku</w:t>
      </w:r>
      <w:r w:rsidRPr="00615EC1">
        <w:rPr>
          <w:rFonts w:ascii="Tahoma" w:hAnsi="Tahoma" w:cs="Tahoma"/>
          <w:bCs/>
          <w:sz w:val="20"/>
          <w:szCs w:val="20"/>
        </w:rPr>
        <w:t xml:space="preserve">, </w:t>
      </w:r>
      <w:r w:rsidRPr="00615EC1">
        <w:rPr>
          <w:rFonts w:ascii="Tahoma" w:hAnsi="Tahoma" w:cs="Tahoma"/>
          <w:sz w:val="20"/>
          <w:szCs w:val="20"/>
        </w:rPr>
        <w:t xml:space="preserve">15 - 404 Białystok,  ul. Młynowa 52/1, zarejestrowaną w Sądzie Rejonowym w Białymstoku, XII Wydział Gospodarczy Krajowego Rejestru Sądowego pod Nr KRS 0000024985, NIP 542-020-01-22, REGON 050207647, kapitał zakładowy </w:t>
      </w:r>
    </w:p>
    <w:p w14:paraId="58766765" w14:textId="240C2149" w:rsidR="00A23A01" w:rsidRPr="00615EC1" w:rsidRDefault="003B4349">
      <w:pPr>
        <w:jc w:val="both"/>
        <w:rPr>
          <w:rFonts w:ascii="Tahoma" w:hAnsi="Tahoma" w:cs="Tahoma"/>
          <w:sz w:val="20"/>
          <w:szCs w:val="20"/>
        </w:rPr>
      </w:pPr>
      <w:r w:rsidRPr="00615EC1">
        <w:rPr>
          <w:rFonts w:ascii="Tahoma" w:hAnsi="Tahoma" w:cs="Tahoma"/>
          <w:sz w:val="20"/>
          <w:szCs w:val="20"/>
        </w:rPr>
        <w:t xml:space="preserve">165 540 000, 00 zł,  zwaną dalej </w:t>
      </w:r>
      <w:r w:rsidRPr="00615EC1">
        <w:rPr>
          <w:rFonts w:ascii="Tahoma" w:hAnsi="Tahoma" w:cs="Tahoma"/>
          <w:b/>
          <w:bCs/>
          <w:sz w:val="20"/>
          <w:szCs w:val="20"/>
        </w:rPr>
        <w:t>Zamawiającym</w:t>
      </w:r>
      <w:r w:rsidRPr="00615EC1">
        <w:rPr>
          <w:rFonts w:ascii="Tahoma" w:hAnsi="Tahoma" w:cs="Tahoma"/>
          <w:sz w:val="20"/>
          <w:szCs w:val="20"/>
        </w:rPr>
        <w:t>, w imieniu której działają:</w:t>
      </w:r>
    </w:p>
    <w:p w14:paraId="5169631C" w14:textId="77777777" w:rsidR="00A23A01" w:rsidRPr="00615EC1" w:rsidRDefault="00A23A01">
      <w:pPr>
        <w:jc w:val="both"/>
        <w:rPr>
          <w:rFonts w:ascii="Tahoma" w:hAnsi="Tahoma" w:cs="Tahoma"/>
          <w:sz w:val="20"/>
          <w:szCs w:val="20"/>
        </w:rPr>
      </w:pPr>
    </w:p>
    <w:p w14:paraId="00BB928D" w14:textId="77777777" w:rsidR="00D42B46" w:rsidRPr="00615EC1" w:rsidRDefault="00D42B46" w:rsidP="00D42B46">
      <w:pPr>
        <w:jc w:val="both"/>
        <w:rPr>
          <w:rFonts w:ascii="Tahoma" w:hAnsi="Tahoma" w:cs="Tahoma"/>
          <w:sz w:val="20"/>
          <w:szCs w:val="20"/>
        </w:rPr>
      </w:pPr>
      <w:r w:rsidRPr="00615EC1">
        <w:rPr>
          <w:rFonts w:ascii="Tahoma" w:hAnsi="Tahoma" w:cs="Tahoma"/>
          <w:sz w:val="20"/>
          <w:szCs w:val="20"/>
        </w:rPr>
        <w:t xml:space="preserve">1. </w:t>
      </w:r>
      <w:r w:rsidRPr="00615EC1">
        <w:rPr>
          <w:rFonts w:ascii="Tahoma" w:hAnsi="Tahoma" w:cs="Tahoma"/>
          <w:sz w:val="20"/>
          <w:szCs w:val="20"/>
          <w:highlight w:val="lightGray"/>
        </w:rPr>
        <w:t>……………………………………………………...</w:t>
      </w:r>
      <w:r w:rsidRPr="00615EC1">
        <w:rPr>
          <w:rFonts w:ascii="Tahoma" w:hAnsi="Tahoma" w:cs="Tahoma"/>
          <w:sz w:val="20"/>
          <w:szCs w:val="20"/>
        </w:rPr>
        <w:t xml:space="preserve"> - </w:t>
      </w:r>
      <w:r w:rsidRPr="00615EC1">
        <w:rPr>
          <w:rFonts w:ascii="Tahoma" w:hAnsi="Tahoma" w:cs="Tahoma"/>
          <w:sz w:val="20"/>
          <w:szCs w:val="20"/>
          <w:highlight w:val="lightGray"/>
        </w:rPr>
        <w:t>………………………………………………..</w:t>
      </w:r>
    </w:p>
    <w:p w14:paraId="36F1DD5A" w14:textId="77777777" w:rsidR="00D42B46" w:rsidRPr="00615EC1" w:rsidRDefault="00D42B46" w:rsidP="00D42B46">
      <w:pPr>
        <w:jc w:val="both"/>
        <w:rPr>
          <w:rFonts w:ascii="Tahoma" w:hAnsi="Tahoma" w:cs="Tahoma"/>
          <w:sz w:val="20"/>
          <w:szCs w:val="20"/>
        </w:rPr>
      </w:pPr>
      <w:r w:rsidRPr="00615EC1">
        <w:rPr>
          <w:rFonts w:ascii="Tahoma" w:hAnsi="Tahoma" w:cs="Tahoma"/>
          <w:sz w:val="20"/>
          <w:szCs w:val="20"/>
        </w:rPr>
        <w:t xml:space="preserve">2. </w:t>
      </w:r>
      <w:r w:rsidRPr="00615EC1">
        <w:rPr>
          <w:rFonts w:ascii="Tahoma" w:hAnsi="Tahoma" w:cs="Tahoma"/>
          <w:sz w:val="20"/>
          <w:szCs w:val="20"/>
          <w:highlight w:val="lightGray"/>
        </w:rPr>
        <w:t>……………………………………………………...</w:t>
      </w:r>
      <w:r w:rsidRPr="00615EC1">
        <w:rPr>
          <w:rFonts w:ascii="Tahoma" w:hAnsi="Tahoma" w:cs="Tahoma"/>
          <w:sz w:val="20"/>
          <w:szCs w:val="20"/>
        </w:rPr>
        <w:t xml:space="preserve"> - </w:t>
      </w:r>
      <w:r w:rsidRPr="00615EC1">
        <w:rPr>
          <w:rFonts w:ascii="Tahoma" w:hAnsi="Tahoma" w:cs="Tahoma"/>
          <w:sz w:val="20"/>
          <w:szCs w:val="20"/>
          <w:highlight w:val="lightGray"/>
        </w:rPr>
        <w:t>………………………………………………..</w:t>
      </w:r>
    </w:p>
    <w:p w14:paraId="38A0054B" w14:textId="77777777" w:rsidR="00A23A01" w:rsidRPr="00615EC1" w:rsidRDefault="003B4349">
      <w:pPr>
        <w:jc w:val="both"/>
        <w:rPr>
          <w:rFonts w:ascii="Tahoma" w:hAnsi="Tahoma" w:cs="Tahoma"/>
          <w:sz w:val="20"/>
          <w:szCs w:val="20"/>
        </w:rPr>
      </w:pPr>
      <w:r w:rsidRPr="00615EC1">
        <w:rPr>
          <w:rFonts w:ascii="Tahoma" w:hAnsi="Tahoma" w:cs="Tahoma"/>
          <w:sz w:val="20"/>
          <w:szCs w:val="20"/>
        </w:rPr>
        <w:t xml:space="preserve">a </w:t>
      </w:r>
    </w:p>
    <w:p w14:paraId="6DF7E9F5" w14:textId="24357ABB" w:rsidR="00A23A01" w:rsidRPr="00615EC1" w:rsidRDefault="003B4349">
      <w:pPr>
        <w:spacing w:line="276" w:lineRule="auto"/>
        <w:rPr>
          <w:rFonts w:ascii="Tahoma" w:hAnsi="Tahoma" w:cs="Tahoma"/>
          <w:sz w:val="20"/>
          <w:szCs w:val="20"/>
        </w:rPr>
      </w:pPr>
      <w:bookmarkStart w:id="1" w:name="_Hlk26256562"/>
      <w:bookmarkEnd w:id="1"/>
      <w:r w:rsidRPr="00615EC1">
        <w:rPr>
          <w:rFonts w:ascii="Tahoma" w:hAnsi="Tahoma" w:cs="Tahoma"/>
          <w:b/>
          <w:sz w:val="20"/>
          <w:szCs w:val="20"/>
          <w:highlight w:val="lightGray"/>
        </w:rPr>
        <w:t>……………………………………</w:t>
      </w:r>
      <w:bookmarkStart w:id="2" w:name="_Hlk26964149"/>
      <w:bookmarkEnd w:id="2"/>
      <w:r w:rsidRPr="00615EC1">
        <w:rPr>
          <w:rFonts w:ascii="Tahoma" w:hAnsi="Tahoma" w:cs="Tahoma"/>
          <w:sz w:val="20"/>
          <w:szCs w:val="20"/>
          <w:highlight w:val="lightGray"/>
        </w:rPr>
        <w:t>…………,</w:t>
      </w:r>
      <w:r w:rsidRPr="00615EC1">
        <w:rPr>
          <w:rFonts w:ascii="Tahoma" w:hAnsi="Tahoma" w:cs="Tahoma"/>
          <w:sz w:val="20"/>
          <w:szCs w:val="20"/>
        </w:rPr>
        <w:t xml:space="preserve"> </w:t>
      </w:r>
      <w:bookmarkStart w:id="3" w:name="_Hlk26963702"/>
      <w:bookmarkEnd w:id="3"/>
      <w:r w:rsidRPr="00615EC1">
        <w:rPr>
          <w:rFonts w:ascii="Tahoma" w:hAnsi="Tahoma" w:cs="Tahoma"/>
          <w:sz w:val="20"/>
          <w:szCs w:val="20"/>
        </w:rPr>
        <w:t>ul</w:t>
      </w:r>
      <w:r w:rsidRPr="00615EC1">
        <w:rPr>
          <w:rFonts w:ascii="Tahoma" w:hAnsi="Tahoma" w:cs="Tahoma"/>
          <w:sz w:val="20"/>
          <w:szCs w:val="20"/>
          <w:highlight w:val="lightGray"/>
        </w:rPr>
        <w:t>. ……………,</w:t>
      </w:r>
      <w:r w:rsidRPr="00615EC1">
        <w:rPr>
          <w:rFonts w:ascii="Tahoma" w:hAnsi="Tahoma" w:cs="Tahoma"/>
          <w:b/>
          <w:sz w:val="20"/>
          <w:szCs w:val="20"/>
        </w:rPr>
        <w:t xml:space="preserve"> </w:t>
      </w:r>
      <w:r w:rsidRPr="00615EC1">
        <w:rPr>
          <w:rFonts w:ascii="Tahoma" w:hAnsi="Tahoma" w:cs="Tahoma"/>
          <w:sz w:val="20"/>
          <w:szCs w:val="20"/>
        </w:rPr>
        <w:t xml:space="preserve">zarejestrowaną w </w:t>
      </w:r>
      <w:r w:rsidRPr="00615EC1">
        <w:rPr>
          <w:rFonts w:ascii="Tahoma" w:hAnsi="Tahoma" w:cs="Tahoma"/>
          <w:sz w:val="20"/>
          <w:szCs w:val="20"/>
          <w:highlight w:val="lightGray"/>
        </w:rPr>
        <w:t>……………………………………….</w:t>
      </w:r>
      <w:r w:rsidRPr="00615EC1">
        <w:rPr>
          <w:rFonts w:ascii="Tahoma" w:hAnsi="Tahoma" w:cs="Tahoma"/>
          <w:sz w:val="20"/>
          <w:szCs w:val="20"/>
        </w:rPr>
        <w:t xml:space="preserve"> pod nr KRS </w:t>
      </w:r>
      <w:r w:rsidRPr="00615EC1">
        <w:rPr>
          <w:rFonts w:ascii="Tahoma" w:hAnsi="Tahoma" w:cs="Tahoma"/>
          <w:sz w:val="20"/>
          <w:szCs w:val="20"/>
          <w:highlight w:val="lightGray"/>
        </w:rPr>
        <w:t>……………,</w:t>
      </w:r>
      <w:r w:rsidRPr="00615EC1">
        <w:rPr>
          <w:rFonts w:ascii="Tahoma" w:hAnsi="Tahoma" w:cs="Tahoma"/>
          <w:sz w:val="20"/>
          <w:szCs w:val="20"/>
        </w:rPr>
        <w:t xml:space="preserve"> NIP </w:t>
      </w:r>
      <w:r w:rsidRPr="00615EC1">
        <w:rPr>
          <w:rFonts w:ascii="Tahoma" w:hAnsi="Tahoma" w:cs="Tahoma"/>
          <w:sz w:val="20"/>
          <w:szCs w:val="20"/>
          <w:highlight w:val="lightGray"/>
        </w:rPr>
        <w:t>………………,</w:t>
      </w:r>
      <w:r w:rsidRPr="00615EC1">
        <w:rPr>
          <w:rFonts w:ascii="Tahoma" w:hAnsi="Tahoma" w:cs="Tahoma"/>
          <w:sz w:val="20"/>
          <w:szCs w:val="20"/>
        </w:rPr>
        <w:t xml:space="preserve"> Regon </w:t>
      </w:r>
      <w:r w:rsidRPr="00615EC1">
        <w:rPr>
          <w:rFonts w:ascii="Tahoma" w:hAnsi="Tahoma" w:cs="Tahoma"/>
          <w:sz w:val="20"/>
          <w:szCs w:val="20"/>
          <w:highlight w:val="lightGray"/>
        </w:rPr>
        <w:t>……………...</w:t>
      </w:r>
    </w:p>
    <w:p w14:paraId="5AD7426E" w14:textId="77777777" w:rsidR="00A23A01" w:rsidRPr="00615EC1" w:rsidRDefault="003B4349">
      <w:pPr>
        <w:jc w:val="both"/>
        <w:rPr>
          <w:rFonts w:ascii="Tahoma" w:hAnsi="Tahoma" w:cs="Tahoma"/>
          <w:sz w:val="20"/>
          <w:szCs w:val="20"/>
        </w:rPr>
      </w:pPr>
      <w:r w:rsidRPr="00615EC1">
        <w:rPr>
          <w:rFonts w:ascii="Tahoma" w:hAnsi="Tahoma" w:cs="Tahoma"/>
          <w:sz w:val="20"/>
          <w:szCs w:val="20"/>
        </w:rPr>
        <w:t>reprezentowanym przez:</w:t>
      </w:r>
    </w:p>
    <w:p w14:paraId="0F1C5B7E" w14:textId="77777777" w:rsidR="00A23A01" w:rsidRPr="00615EC1" w:rsidRDefault="00A23A01">
      <w:pPr>
        <w:jc w:val="both"/>
        <w:rPr>
          <w:rFonts w:ascii="Tahoma" w:hAnsi="Tahoma" w:cs="Tahoma"/>
          <w:sz w:val="20"/>
          <w:szCs w:val="20"/>
        </w:rPr>
      </w:pPr>
    </w:p>
    <w:p w14:paraId="4DEEA8F8" w14:textId="77777777" w:rsidR="00A23A01" w:rsidRPr="00615EC1" w:rsidRDefault="003B4349">
      <w:pPr>
        <w:jc w:val="both"/>
        <w:rPr>
          <w:rFonts w:ascii="Tahoma" w:hAnsi="Tahoma" w:cs="Tahoma"/>
          <w:sz w:val="20"/>
          <w:szCs w:val="20"/>
        </w:rPr>
      </w:pPr>
      <w:r w:rsidRPr="00615EC1">
        <w:rPr>
          <w:rFonts w:ascii="Tahoma" w:hAnsi="Tahoma" w:cs="Tahoma"/>
          <w:sz w:val="20"/>
          <w:szCs w:val="20"/>
        </w:rPr>
        <w:t xml:space="preserve">1. </w:t>
      </w:r>
      <w:r w:rsidRPr="00615EC1">
        <w:rPr>
          <w:rFonts w:ascii="Tahoma" w:hAnsi="Tahoma" w:cs="Tahoma"/>
          <w:sz w:val="20"/>
          <w:szCs w:val="20"/>
          <w:highlight w:val="lightGray"/>
        </w:rPr>
        <w:t>……………………………………………………...</w:t>
      </w:r>
      <w:r w:rsidRPr="00615EC1">
        <w:rPr>
          <w:rFonts w:ascii="Tahoma" w:hAnsi="Tahoma" w:cs="Tahoma"/>
          <w:sz w:val="20"/>
          <w:szCs w:val="20"/>
        </w:rPr>
        <w:t xml:space="preserve"> - </w:t>
      </w:r>
      <w:r w:rsidRPr="00615EC1">
        <w:rPr>
          <w:rFonts w:ascii="Tahoma" w:hAnsi="Tahoma" w:cs="Tahoma"/>
          <w:sz w:val="20"/>
          <w:szCs w:val="20"/>
          <w:highlight w:val="lightGray"/>
        </w:rPr>
        <w:t>………………………………………………..</w:t>
      </w:r>
    </w:p>
    <w:p w14:paraId="24BC5D4F" w14:textId="4C9D8C54" w:rsidR="00B905A2" w:rsidRPr="00615EC1" w:rsidRDefault="00B905A2" w:rsidP="00B905A2">
      <w:pPr>
        <w:jc w:val="both"/>
        <w:rPr>
          <w:rFonts w:ascii="Tahoma" w:hAnsi="Tahoma" w:cs="Tahoma"/>
          <w:sz w:val="20"/>
          <w:szCs w:val="20"/>
        </w:rPr>
      </w:pPr>
      <w:r w:rsidRPr="00615EC1">
        <w:rPr>
          <w:rFonts w:ascii="Tahoma" w:hAnsi="Tahoma" w:cs="Tahoma"/>
          <w:sz w:val="20"/>
          <w:szCs w:val="20"/>
        </w:rPr>
        <w:t xml:space="preserve">2. </w:t>
      </w:r>
      <w:r w:rsidRPr="00615EC1">
        <w:rPr>
          <w:rFonts w:ascii="Tahoma" w:hAnsi="Tahoma" w:cs="Tahoma"/>
          <w:sz w:val="20"/>
          <w:szCs w:val="20"/>
          <w:highlight w:val="lightGray"/>
        </w:rPr>
        <w:t>……………………………………………………...</w:t>
      </w:r>
      <w:r w:rsidRPr="00615EC1">
        <w:rPr>
          <w:rFonts w:ascii="Tahoma" w:hAnsi="Tahoma" w:cs="Tahoma"/>
          <w:sz w:val="20"/>
          <w:szCs w:val="20"/>
        </w:rPr>
        <w:t xml:space="preserve"> - </w:t>
      </w:r>
      <w:r w:rsidRPr="00615EC1">
        <w:rPr>
          <w:rFonts w:ascii="Tahoma" w:hAnsi="Tahoma" w:cs="Tahoma"/>
          <w:sz w:val="20"/>
          <w:szCs w:val="20"/>
          <w:highlight w:val="lightGray"/>
        </w:rPr>
        <w:t>………………………………………………..</w:t>
      </w:r>
    </w:p>
    <w:p w14:paraId="400CA3B0" w14:textId="77777777" w:rsidR="00B905A2" w:rsidRPr="00615EC1" w:rsidRDefault="00B905A2">
      <w:pPr>
        <w:jc w:val="both"/>
        <w:rPr>
          <w:rFonts w:ascii="Tahoma" w:hAnsi="Tahoma" w:cs="Tahoma"/>
          <w:sz w:val="20"/>
          <w:szCs w:val="20"/>
        </w:rPr>
      </w:pPr>
    </w:p>
    <w:p w14:paraId="248AD23D" w14:textId="77777777" w:rsidR="00A23A01" w:rsidRPr="00615EC1" w:rsidRDefault="003B4349">
      <w:pPr>
        <w:jc w:val="both"/>
        <w:rPr>
          <w:rFonts w:ascii="Tahoma" w:hAnsi="Tahoma" w:cs="Tahoma"/>
          <w:sz w:val="20"/>
          <w:szCs w:val="20"/>
        </w:rPr>
      </w:pPr>
      <w:r w:rsidRPr="00615EC1">
        <w:rPr>
          <w:rFonts w:ascii="Tahoma" w:hAnsi="Tahoma" w:cs="Tahoma"/>
          <w:sz w:val="20"/>
          <w:szCs w:val="20"/>
        </w:rPr>
        <w:t>zwanym dalej</w:t>
      </w:r>
      <w:r w:rsidRPr="00615EC1">
        <w:rPr>
          <w:rFonts w:ascii="Tahoma" w:hAnsi="Tahoma" w:cs="Tahoma"/>
          <w:b/>
          <w:sz w:val="20"/>
          <w:szCs w:val="20"/>
        </w:rPr>
        <w:t xml:space="preserve"> Wykonawcą,</w:t>
      </w:r>
    </w:p>
    <w:p w14:paraId="7CB02D9F" w14:textId="77777777" w:rsidR="00A23A01" w:rsidRPr="00615EC1" w:rsidRDefault="003B4349">
      <w:pPr>
        <w:spacing w:after="120" w:line="280" w:lineRule="atLeast"/>
        <w:jc w:val="both"/>
        <w:rPr>
          <w:rFonts w:ascii="Tahoma" w:hAnsi="Tahoma" w:cs="Tahoma"/>
          <w:bCs/>
          <w:sz w:val="20"/>
          <w:szCs w:val="20"/>
        </w:rPr>
      </w:pPr>
      <w:r w:rsidRPr="00615EC1">
        <w:rPr>
          <w:rFonts w:ascii="Tahoma" w:hAnsi="Tahoma" w:cs="Tahoma"/>
          <w:b/>
          <w:bCs/>
          <w:sz w:val="20"/>
          <w:szCs w:val="20"/>
        </w:rPr>
        <w:t xml:space="preserve">Zamawiający </w:t>
      </w:r>
      <w:r w:rsidRPr="00615EC1">
        <w:rPr>
          <w:rFonts w:ascii="Tahoma" w:hAnsi="Tahoma" w:cs="Tahoma"/>
          <w:bCs/>
          <w:sz w:val="20"/>
          <w:szCs w:val="20"/>
        </w:rPr>
        <w:t>i</w:t>
      </w:r>
      <w:r w:rsidRPr="00615EC1">
        <w:rPr>
          <w:rFonts w:ascii="Tahoma" w:hAnsi="Tahoma" w:cs="Tahoma"/>
          <w:b/>
          <w:bCs/>
          <w:sz w:val="20"/>
          <w:szCs w:val="20"/>
        </w:rPr>
        <w:t xml:space="preserve"> Wykonawca</w:t>
      </w:r>
      <w:r w:rsidRPr="00615EC1">
        <w:rPr>
          <w:rFonts w:ascii="Tahoma" w:hAnsi="Tahoma" w:cs="Tahoma"/>
          <w:bCs/>
          <w:sz w:val="20"/>
          <w:szCs w:val="20"/>
        </w:rPr>
        <w:t xml:space="preserve"> zwani są dalej łącznie </w:t>
      </w:r>
      <w:r w:rsidRPr="00615EC1">
        <w:rPr>
          <w:rFonts w:ascii="Tahoma" w:hAnsi="Tahoma" w:cs="Tahoma"/>
          <w:b/>
          <w:sz w:val="20"/>
          <w:szCs w:val="20"/>
        </w:rPr>
        <w:t>Stronami</w:t>
      </w:r>
      <w:r w:rsidRPr="00615EC1">
        <w:rPr>
          <w:rFonts w:ascii="Tahoma" w:hAnsi="Tahoma" w:cs="Tahoma"/>
          <w:bCs/>
          <w:sz w:val="20"/>
          <w:szCs w:val="20"/>
        </w:rPr>
        <w:t xml:space="preserve"> lub oddzielnie </w:t>
      </w:r>
      <w:r w:rsidRPr="00615EC1">
        <w:rPr>
          <w:rFonts w:ascii="Tahoma" w:hAnsi="Tahoma" w:cs="Tahoma"/>
          <w:b/>
          <w:sz w:val="20"/>
          <w:szCs w:val="20"/>
        </w:rPr>
        <w:t>Stroną</w:t>
      </w:r>
      <w:r w:rsidRPr="00615EC1">
        <w:rPr>
          <w:rFonts w:ascii="Tahoma" w:hAnsi="Tahoma" w:cs="Tahoma"/>
          <w:b/>
          <w:bCs/>
          <w:sz w:val="20"/>
          <w:szCs w:val="20"/>
        </w:rPr>
        <w:t>.</w:t>
      </w:r>
    </w:p>
    <w:p w14:paraId="0DD32733" w14:textId="77777777" w:rsidR="00A23A01" w:rsidRPr="00615EC1" w:rsidRDefault="00A23A01">
      <w:pPr>
        <w:jc w:val="both"/>
        <w:rPr>
          <w:rFonts w:ascii="Tahoma" w:hAnsi="Tahoma" w:cs="Tahoma"/>
          <w:i/>
          <w:sz w:val="20"/>
          <w:szCs w:val="20"/>
        </w:rPr>
      </w:pPr>
    </w:p>
    <w:p w14:paraId="78937B82" w14:textId="7F94ED38" w:rsidR="00A23A01" w:rsidRPr="00615EC1" w:rsidRDefault="003B4349">
      <w:pPr>
        <w:jc w:val="both"/>
        <w:rPr>
          <w:rFonts w:ascii="Tahoma" w:hAnsi="Tahoma" w:cs="Tahoma"/>
          <w:iCs/>
          <w:sz w:val="20"/>
          <w:szCs w:val="20"/>
        </w:rPr>
      </w:pPr>
      <w:r w:rsidRPr="00615EC1">
        <w:rPr>
          <w:rFonts w:ascii="Tahoma" w:hAnsi="Tahoma" w:cs="Tahoma"/>
          <w:iCs/>
          <w:sz w:val="20"/>
          <w:szCs w:val="20"/>
        </w:rPr>
        <w:t xml:space="preserve">W wyniku przeprowadzonego postępowania w </w:t>
      </w:r>
      <w:r w:rsidRPr="00615EC1">
        <w:rPr>
          <w:rFonts w:ascii="Tahoma" w:hAnsi="Tahoma" w:cs="Tahoma"/>
          <w:iCs/>
          <w:sz w:val="20"/>
          <w:szCs w:val="20"/>
          <w:highlight w:val="lightGray"/>
        </w:rPr>
        <w:t>trybie przetargu nieograniczonego</w:t>
      </w:r>
      <w:r w:rsidRPr="00615EC1">
        <w:rPr>
          <w:rFonts w:ascii="Tahoma" w:hAnsi="Tahoma" w:cs="Tahoma"/>
          <w:iCs/>
          <w:sz w:val="20"/>
          <w:szCs w:val="20"/>
        </w:rPr>
        <w:t xml:space="preserve"> na podstawie</w:t>
      </w:r>
      <w:r w:rsidRPr="00615EC1">
        <w:rPr>
          <w:rFonts w:ascii="Tahoma" w:hAnsi="Tahoma" w:cs="Tahoma"/>
          <w:i/>
          <w:sz w:val="20"/>
          <w:szCs w:val="20"/>
        </w:rPr>
        <w:t xml:space="preserve"> </w:t>
      </w:r>
      <w:r w:rsidRPr="00615EC1">
        <w:rPr>
          <w:rFonts w:ascii="Tahoma" w:hAnsi="Tahoma" w:cs="Tahoma"/>
          <w:b/>
          <w:i/>
          <w:sz w:val="20"/>
          <w:szCs w:val="20"/>
        </w:rPr>
        <w:t>Regulaminu udzielania zamówień sektorowych w sytuacji braku obowiązku stosowania przepisów ustawy z dnia 29 stycznia 2004 r. Prawo zamówień publicznych</w:t>
      </w:r>
      <w:r w:rsidRPr="00615EC1">
        <w:rPr>
          <w:rFonts w:ascii="Tahoma" w:hAnsi="Tahoma" w:cs="Tahoma"/>
          <w:i/>
          <w:sz w:val="20"/>
          <w:szCs w:val="20"/>
        </w:rPr>
        <w:t xml:space="preserve"> </w:t>
      </w:r>
      <w:r w:rsidRPr="00615EC1">
        <w:rPr>
          <w:rFonts w:ascii="Tahoma" w:hAnsi="Tahoma" w:cs="Tahoma"/>
          <w:iCs/>
          <w:sz w:val="20"/>
          <w:szCs w:val="20"/>
        </w:rPr>
        <w:t>obowiązującego w „Wodociągach Białostockich” Sp. z o.o. w Białymstoku, wprowadzonego w życie Uchwałą Nr 91/2016 Zarządu Wodociągów Białostockich Sp. z o.o. w Białymstoku z dnia 28 listopada 2016 r., zawarta została umowa następującej treści:</w:t>
      </w:r>
    </w:p>
    <w:p w14:paraId="4CF61BF8" w14:textId="77777777" w:rsidR="00A23A01" w:rsidRPr="00615EC1" w:rsidRDefault="00A23A01">
      <w:pPr>
        <w:jc w:val="both"/>
        <w:rPr>
          <w:rFonts w:ascii="Tahoma" w:hAnsi="Tahoma" w:cs="Tahoma"/>
          <w:sz w:val="20"/>
          <w:szCs w:val="20"/>
        </w:rPr>
      </w:pPr>
    </w:p>
    <w:p w14:paraId="189BC8BF" w14:textId="77777777" w:rsidR="00A23A01" w:rsidRPr="00615EC1" w:rsidRDefault="00A23A01">
      <w:pPr>
        <w:jc w:val="both"/>
        <w:rPr>
          <w:rFonts w:ascii="Tahoma" w:hAnsi="Tahoma" w:cs="Tahoma"/>
          <w:sz w:val="20"/>
          <w:szCs w:val="20"/>
        </w:rPr>
      </w:pPr>
    </w:p>
    <w:p w14:paraId="2B70FE16"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 1</w:t>
      </w:r>
    </w:p>
    <w:p w14:paraId="28D05C66"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Przedmiot Umowy</w:t>
      </w:r>
    </w:p>
    <w:p w14:paraId="5C7576B1" w14:textId="77777777" w:rsidR="00A23A01" w:rsidRPr="00615EC1" w:rsidRDefault="00A23A01">
      <w:pPr>
        <w:jc w:val="both"/>
        <w:rPr>
          <w:rFonts w:ascii="Tahoma" w:hAnsi="Tahoma" w:cs="Tahoma"/>
          <w:sz w:val="20"/>
          <w:szCs w:val="20"/>
        </w:rPr>
      </w:pPr>
    </w:p>
    <w:p w14:paraId="215742A3" w14:textId="38B68C65" w:rsidR="00A23A01" w:rsidRPr="00615EC1" w:rsidRDefault="003B4349">
      <w:pPr>
        <w:numPr>
          <w:ilvl w:val="0"/>
          <w:numId w:val="35"/>
        </w:numPr>
        <w:ind w:left="385" w:hanging="385"/>
        <w:jc w:val="both"/>
        <w:rPr>
          <w:rFonts w:ascii="Tahoma" w:hAnsi="Tahoma" w:cs="Tahoma"/>
          <w:sz w:val="20"/>
          <w:szCs w:val="20"/>
        </w:rPr>
      </w:pPr>
      <w:r w:rsidRPr="00615EC1">
        <w:rPr>
          <w:rFonts w:ascii="Tahoma" w:hAnsi="Tahoma" w:cs="Tahoma"/>
          <w:sz w:val="20"/>
          <w:szCs w:val="20"/>
        </w:rPr>
        <w:t xml:space="preserve">Przedmiotem Umowy jest </w:t>
      </w:r>
      <w:bookmarkStart w:id="4" w:name="_Hlk54960373"/>
      <w:r w:rsidR="00B905A2" w:rsidRPr="00615EC1">
        <w:rPr>
          <w:rFonts w:ascii="Tahoma" w:hAnsi="Tahoma" w:cs="Tahoma"/>
          <w:b/>
          <w:bCs/>
          <w:i/>
          <w:iCs/>
          <w:sz w:val="20"/>
          <w:szCs w:val="20"/>
        </w:rPr>
        <w:t>rozbudowa systemu GIS w zakresie zarządzania zdarzeniami na sieci (awarie i wyłączenia) – oraz uruchomienie serwisów internetowo – intranetowych (eUsług)</w:t>
      </w:r>
      <w:r w:rsidRPr="00615EC1">
        <w:rPr>
          <w:rFonts w:ascii="Tahoma" w:hAnsi="Tahoma" w:cs="Tahoma"/>
          <w:b/>
          <w:sz w:val="20"/>
          <w:szCs w:val="20"/>
        </w:rPr>
        <w:t>:</w:t>
      </w:r>
      <w:bookmarkEnd w:id="4"/>
    </w:p>
    <w:p w14:paraId="2BA434FE" w14:textId="77777777" w:rsidR="00A23A01" w:rsidRPr="00615EC1" w:rsidRDefault="00A23A01">
      <w:pPr>
        <w:ind w:left="385"/>
        <w:jc w:val="both"/>
        <w:rPr>
          <w:rFonts w:ascii="Tahoma" w:hAnsi="Tahoma" w:cs="Tahoma"/>
          <w:sz w:val="20"/>
          <w:szCs w:val="20"/>
        </w:rPr>
      </w:pPr>
    </w:p>
    <w:p w14:paraId="5591BC94" w14:textId="77777777" w:rsidR="00A23A01" w:rsidRPr="00615EC1" w:rsidRDefault="003B4349">
      <w:pPr>
        <w:ind w:left="284"/>
        <w:jc w:val="both"/>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w:t>
      </w:r>
    </w:p>
    <w:p w14:paraId="52FC5E78" w14:textId="6FB431FB" w:rsidR="00A23A01" w:rsidRPr="00615EC1" w:rsidRDefault="003A40BB">
      <w:pPr>
        <w:pStyle w:val="Akapitzlist"/>
        <w:numPr>
          <w:ilvl w:val="0"/>
          <w:numId w:val="27"/>
        </w:numPr>
        <w:ind w:left="720" w:hanging="360"/>
        <w:jc w:val="both"/>
        <w:rPr>
          <w:rFonts w:ascii="Tahoma" w:hAnsi="Tahoma" w:cs="Tahoma"/>
          <w:sz w:val="20"/>
          <w:szCs w:val="20"/>
        </w:rPr>
      </w:pPr>
      <w:r w:rsidRPr="00615EC1">
        <w:rPr>
          <w:rFonts w:ascii="Tahoma" w:hAnsi="Tahoma" w:cs="Tahoma"/>
          <w:sz w:val="20"/>
          <w:szCs w:val="20"/>
        </w:rPr>
        <w:t xml:space="preserve">Rozszerzy możliwości systemu GIS </w:t>
      </w:r>
      <w:r w:rsidRPr="00615EC1">
        <w:rPr>
          <w:rFonts w:ascii="Tahoma" w:hAnsi="Tahoma" w:cs="Tahoma"/>
          <w:b/>
          <w:bCs/>
          <w:sz w:val="20"/>
          <w:szCs w:val="20"/>
        </w:rPr>
        <w:t>Zamawiającego</w:t>
      </w:r>
      <w:r w:rsidRPr="00615EC1">
        <w:rPr>
          <w:rFonts w:ascii="Tahoma" w:hAnsi="Tahoma" w:cs="Tahoma"/>
          <w:sz w:val="20"/>
          <w:szCs w:val="20"/>
        </w:rPr>
        <w:t xml:space="preserve"> poprzez wdrożenie modułów realizujących zadania: zarządzania zdarzeniami na sieci, w szczególności awariami i wyłączeniami, </w:t>
      </w:r>
      <w:r w:rsidR="006C71E5" w:rsidRPr="00615EC1">
        <w:rPr>
          <w:rFonts w:ascii="Tahoma" w:hAnsi="Tahoma" w:cs="Tahoma"/>
          <w:sz w:val="20"/>
          <w:szCs w:val="20"/>
        </w:rPr>
        <w:t xml:space="preserve">zarządzania </w:t>
      </w:r>
      <w:r w:rsidRPr="00615EC1">
        <w:rPr>
          <w:rFonts w:ascii="Tahoma" w:hAnsi="Tahoma" w:cs="Tahoma"/>
          <w:sz w:val="20"/>
          <w:szCs w:val="20"/>
        </w:rPr>
        <w:t xml:space="preserve">pracą brygad oraz umożliwi prezentację wskazanych przez </w:t>
      </w:r>
      <w:r w:rsidRPr="00615EC1">
        <w:rPr>
          <w:rFonts w:ascii="Tahoma" w:hAnsi="Tahoma" w:cs="Tahoma"/>
          <w:b/>
          <w:bCs/>
          <w:sz w:val="20"/>
          <w:szCs w:val="20"/>
        </w:rPr>
        <w:t>Zamawiającego</w:t>
      </w:r>
      <w:r w:rsidRPr="00615EC1">
        <w:rPr>
          <w:rFonts w:ascii="Tahoma" w:hAnsi="Tahoma" w:cs="Tahoma"/>
          <w:sz w:val="20"/>
          <w:szCs w:val="20"/>
        </w:rPr>
        <w:t xml:space="preserve"> warstw systemu GIS na platformie internetowo-intranetowej jako tzw. eUsług umożliwiających interakcję z klientem</w:t>
      </w:r>
      <w:r w:rsidR="005B75C6" w:rsidRPr="00615EC1">
        <w:rPr>
          <w:rFonts w:ascii="Tahoma" w:hAnsi="Tahoma" w:cs="Tahoma"/>
          <w:sz w:val="20"/>
          <w:szCs w:val="20"/>
        </w:rPr>
        <w:t xml:space="preserve">. </w:t>
      </w:r>
      <w:r w:rsidR="005B75C6" w:rsidRPr="00615EC1">
        <w:rPr>
          <w:rFonts w:ascii="Tahoma" w:hAnsi="Tahoma" w:cs="Tahoma"/>
          <w:b/>
          <w:bCs/>
          <w:sz w:val="20"/>
          <w:szCs w:val="20"/>
        </w:rPr>
        <w:t>Wykonawca</w:t>
      </w:r>
      <w:r w:rsidR="005B75C6" w:rsidRPr="00615EC1">
        <w:rPr>
          <w:rFonts w:ascii="Tahoma" w:hAnsi="Tahoma" w:cs="Tahoma"/>
          <w:sz w:val="20"/>
          <w:szCs w:val="20"/>
        </w:rPr>
        <w:t xml:space="preserve"> wdroży niniejsze rozszerzeni</w:t>
      </w:r>
      <w:r w:rsidR="006C71E5" w:rsidRPr="00615EC1">
        <w:rPr>
          <w:rFonts w:ascii="Tahoma" w:hAnsi="Tahoma" w:cs="Tahoma"/>
          <w:sz w:val="20"/>
          <w:szCs w:val="20"/>
        </w:rPr>
        <w:t>a</w:t>
      </w:r>
      <w:r w:rsidR="005B75C6" w:rsidRPr="00615EC1">
        <w:rPr>
          <w:rFonts w:ascii="Tahoma" w:hAnsi="Tahoma" w:cs="Tahoma"/>
          <w:sz w:val="20"/>
          <w:szCs w:val="20"/>
        </w:rPr>
        <w:t xml:space="preserve"> systemu GIS w integracji z Zintegrowanym Systemem Teleinformatycznym </w:t>
      </w:r>
      <w:r w:rsidR="005B75C6" w:rsidRPr="00615EC1">
        <w:rPr>
          <w:rFonts w:ascii="Tahoma" w:hAnsi="Tahoma" w:cs="Tahoma"/>
          <w:b/>
          <w:bCs/>
          <w:sz w:val="20"/>
          <w:szCs w:val="20"/>
        </w:rPr>
        <w:t>Zamawiającego</w:t>
      </w:r>
      <w:r w:rsidR="003B4349" w:rsidRPr="00615EC1">
        <w:rPr>
          <w:rFonts w:ascii="Tahoma" w:hAnsi="Tahoma" w:cs="Tahoma"/>
          <w:sz w:val="20"/>
          <w:szCs w:val="20"/>
        </w:rPr>
        <w:t xml:space="preserve">. Szczegółowy zakres rzeczowy określa SIWZ wraz z Opisem przedmiotu zamówienia, stanowiący </w:t>
      </w:r>
      <w:r w:rsidR="003B4349" w:rsidRPr="00615EC1">
        <w:rPr>
          <w:rFonts w:ascii="Tahoma" w:hAnsi="Tahoma" w:cs="Tahoma"/>
          <w:b/>
          <w:bCs/>
          <w:sz w:val="20"/>
          <w:szCs w:val="20"/>
        </w:rPr>
        <w:t>załącznik nr 1</w:t>
      </w:r>
      <w:r w:rsidR="003B4349" w:rsidRPr="00615EC1">
        <w:rPr>
          <w:rFonts w:ascii="Tahoma" w:hAnsi="Tahoma" w:cs="Tahoma"/>
          <w:sz w:val="20"/>
          <w:szCs w:val="20"/>
        </w:rPr>
        <w:t xml:space="preserve"> do niniejszej Umowy.  Wdrożon</w:t>
      </w:r>
      <w:r w:rsidRPr="00615EC1">
        <w:rPr>
          <w:rFonts w:ascii="Tahoma" w:hAnsi="Tahoma" w:cs="Tahoma"/>
          <w:sz w:val="20"/>
          <w:szCs w:val="20"/>
        </w:rPr>
        <w:t xml:space="preserve">e moduły systemu </w:t>
      </w:r>
      <w:r w:rsidR="003B4349" w:rsidRPr="00615EC1">
        <w:rPr>
          <w:rFonts w:ascii="Tahoma" w:hAnsi="Tahoma" w:cs="Tahoma"/>
          <w:sz w:val="20"/>
          <w:szCs w:val="20"/>
        </w:rPr>
        <w:t>zostan</w:t>
      </w:r>
      <w:r w:rsidRPr="00615EC1">
        <w:rPr>
          <w:rFonts w:ascii="Tahoma" w:hAnsi="Tahoma" w:cs="Tahoma"/>
          <w:sz w:val="20"/>
          <w:szCs w:val="20"/>
        </w:rPr>
        <w:t>ą</w:t>
      </w:r>
      <w:r w:rsidR="003B4349" w:rsidRPr="00615EC1">
        <w:rPr>
          <w:rFonts w:ascii="Tahoma" w:hAnsi="Tahoma" w:cs="Tahoma"/>
          <w:sz w:val="20"/>
          <w:szCs w:val="20"/>
        </w:rPr>
        <w:t xml:space="preserve"> wymienion</w:t>
      </w:r>
      <w:r w:rsidRPr="00615EC1">
        <w:rPr>
          <w:rFonts w:ascii="Tahoma" w:hAnsi="Tahoma" w:cs="Tahoma"/>
          <w:sz w:val="20"/>
          <w:szCs w:val="20"/>
        </w:rPr>
        <w:t>e</w:t>
      </w:r>
      <w:r w:rsidR="003B4349" w:rsidRPr="00615EC1">
        <w:rPr>
          <w:rFonts w:ascii="Tahoma" w:hAnsi="Tahoma" w:cs="Tahoma"/>
          <w:sz w:val="20"/>
          <w:szCs w:val="20"/>
        </w:rPr>
        <w:t xml:space="preserve"> z nazwy w załączniku do faktury wystawionej przez </w:t>
      </w:r>
      <w:r w:rsidR="003B4349" w:rsidRPr="00615EC1">
        <w:rPr>
          <w:rFonts w:ascii="Tahoma" w:hAnsi="Tahoma" w:cs="Tahoma"/>
          <w:b/>
          <w:bCs/>
          <w:sz w:val="20"/>
          <w:szCs w:val="20"/>
        </w:rPr>
        <w:t>Wykonawcę</w:t>
      </w:r>
      <w:r w:rsidR="003B4349" w:rsidRPr="00615EC1">
        <w:rPr>
          <w:rFonts w:ascii="Tahoma" w:hAnsi="Tahoma" w:cs="Tahoma"/>
          <w:sz w:val="20"/>
          <w:szCs w:val="20"/>
        </w:rPr>
        <w:t xml:space="preserve"> po podpisaniu protokołu odbioru końcowego,</w:t>
      </w:r>
    </w:p>
    <w:p w14:paraId="25329AB9" w14:textId="298DCB20" w:rsidR="00A23A01" w:rsidRPr="00615EC1" w:rsidRDefault="003A40BB" w:rsidP="003A40BB">
      <w:pPr>
        <w:pStyle w:val="Akapitzlist"/>
        <w:numPr>
          <w:ilvl w:val="0"/>
          <w:numId w:val="27"/>
        </w:numPr>
        <w:ind w:left="720" w:hanging="360"/>
        <w:jc w:val="both"/>
        <w:rPr>
          <w:rFonts w:ascii="Tahoma" w:hAnsi="Tahoma" w:cs="Tahoma"/>
          <w:sz w:val="20"/>
          <w:szCs w:val="20"/>
        </w:rPr>
      </w:pPr>
      <w:r w:rsidRPr="00615EC1">
        <w:rPr>
          <w:rFonts w:ascii="Tahoma" w:hAnsi="Tahoma" w:cs="Tahoma"/>
          <w:sz w:val="20"/>
          <w:szCs w:val="20"/>
        </w:rPr>
        <w:t>D</w:t>
      </w:r>
      <w:r w:rsidR="003B4349" w:rsidRPr="00615EC1">
        <w:rPr>
          <w:rFonts w:ascii="Tahoma" w:hAnsi="Tahoma" w:cs="Tahoma"/>
          <w:sz w:val="20"/>
          <w:szCs w:val="20"/>
        </w:rPr>
        <w:t xml:space="preserve">ostarczy i zainstaluje wszelkie licencje firm trzecich niezbędne do uruchomienia systemu wymienionego w punkcie a) z tym zastrzeżeniem, że będą one zakupione przez </w:t>
      </w:r>
      <w:r w:rsidR="003B4349" w:rsidRPr="00615EC1">
        <w:rPr>
          <w:rFonts w:ascii="Tahoma" w:hAnsi="Tahoma" w:cs="Tahoma"/>
          <w:b/>
          <w:bCs/>
          <w:sz w:val="20"/>
          <w:szCs w:val="20"/>
        </w:rPr>
        <w:t>Wykonawcę</w:t>
      </w:r>
      <w:r w:rsidR="003B4349" w:rsidRPr="00615EC1">
        <w:rPr>
          <w:rFonts w:ascii="Tahoma" w:hAnsi="Tahoma" w:cs="Tahoma"/>
          <w:sz w:val="20"/>
          <w:szCs w:val="20"/>
        </w:rPr>
        <w:t xml:space="preserve"> bezpośrednio na rzecz </w:t>
      </w:r>
      <w:r w:rsidR="003B4349" w:rsidRPr="00615EC1">
        <w:rPr>
          <w:rFonts w:ascii="Tahoma" w:hAnsi="Tahoma" w:cs="Tahoma"/>
          <w:b/>
          <w:bCs/>
          <w:sz w:val="20"/>
          <w:szCs w:val="20"/>
        </w:rPr>
        <w:t>Zamawiającego</w:t>
      </w:r>
      <w:r w:rsidR="003B4349" w:rsidRPr="00615EC1">
        <w:rPr>
          <w:rFonts w:ascii="Tahoma" w:hAnsi="Tahoma" w:cs="Tahoma"/>
          <w:sz w:val="20"/>
          <w:szCs w:val="20"/>
        </w:rPr>
        <w:t xml:space="preserve">. Wdrożone licencje zostaną wymienione z nazwy w załączniku do faktury wystawionej przez </w:t>
      </w:r>
      <w:r w:rsidR="003B4349" w:rsidRPr="00615EC1">
        <w:rPr>
          <w:rFonts w:ascii="Tahoma" w:hAnsi="Tahoma" w:cs="Tahoma"/>
          <w:b/>
          <w:bCs/>
          <w:sz w:val="20"/>
          <w:szCs w:val="20"/>
        </w:rPr>
        <w:t>Wykonawcę</w:t>
      </w:r>
      <w:r w:rsidR="003B4349" w:rsidRPr="00615EC1">
        <w:rPr>
          <w:rFonts w:ascii="Tahoma" w:hAnsi="Tahoma" w:cs="Tahoma"/>
          <w:sz w:val="20"/>
          <w:szCs w:val="20"/>
        </w:rPr>
        <w:t xml:space="preserve"> po podpisaniu protokołu odbioru końcowego,</w:t>
      </w:r>
    </w:p>
    <w:p w14:paraId="21666308" w14:textId="6760FCAF" w:rsidR="00A23A01" w:rsidRPr="00615EC1" w:rsidRDefault="003A40BB">
      <w:pPr>
        <w:pStyle w:val="Akapitzlist"/>
        <w:numPr>
          <w:ilvl w:val="0"/>
          <w:numId w:val="27"/>
        </w:numPr>
        <w:ind w:left="720" w:hanging="360"/>
        <w:jc w:val="both"/>
        <w:rPr>
          <w:rFonts w:ascii="Tahoma" w:hAnsi="Tahoma" w:cs="Tahoma"/>
          <w:sz w:val="20"/>
          <w:szCs w:val="20"/>
        </w:rPr>
      </w:pPr>
      <w:bookmarkStart w:id="5" w:name="_Hlk26870092"/>
      <w:bookmarkEnd w:id="5"/>
      <w:r w:rsidRPr="00615EC1">
        <w:rPr>
          <w:rFonts w:ascii="Tahoma" w:hAnsi="Tahoma" w:cs="Tahoma"/>
          <w:sz w:val="20"/>
          <w:szCs w:val="20"/>
        </w:rPr>
        <w:t>P</w:t>
      </w:r>
      <w:r w:rsidR="003B4349" w:rsidRPr="00615EC1">
        <w:rPr>
          <w:rFonts w:ascii="Tahoma" w:hAnsi="Tahoma" w:cs="Tahoma"/>
          <w:sz w:val="20"/>
          <w:szCs w:val="20"/>
        </w:rPr>
        <w:t xml:space="preserve">rzeprowadzi szkolenie z obsługi i administracji wdrożonym systemem dla wskazanej przez </w:t>
      </w:r>
      <w:r w:rsidR="003B4349" w:rsidRPr="00615EC1">
        <w:rPr>
          <w:rFonts w:ascii="Tahoma" w:hAnsi="Tahoma" w:cs="Tahoma"/>
          <w:b/>
          <w:bCs/>
          <w:sz w:val="20"/>
          <w:szCs w:val="20"/>
        </w:rPr>
        <w:t>Zamawiającego</w:t>
      </w:r>
      <w:r w:rsidR="003B4349" w:rsidRPr="00615EC1">
        <w:rPr>
          <w:rFonts w:ascii="Tahoma" w:hAnsi="Tahoma" w:cs="Tahoma"/>
          <w:sz w:val="20"/>
          <w:szCs w:val="20"/>
        </w:rPr>
        <w:t xml:space="preserve"> grupy operatorów / administratorów, w obustronnie uzgodnionym terminie. Minimalny czas trwania szkolenia: </w:t>
      </w:r>
      <w:r w:rsidR="005B75C6" w:rsidRPr="00615EC1">
        <w:rPr>
          <w:rFonts w:ascii="Tahoma" w:hAnsi="Tahoma" w:cs="Tahoma"/>
          <w:sz w:val="20"/>
          <w:szCs w:val="20"/>
        </w:rPr>
        <w:t xml:space="preserve">po </w:t>
      </w:r>
      <w:r w:rsidR="003B4349" w:rsidRPr="00615EC1">
        <w:rPr>
          <w:rFonts w:ascii="Tahoma" w:hAnsi="Tahoma" w:cs="Tahoma"/>
          <w:sz w:val="20"/>
          <w:szCs w:val="20"/>
        </w:rPr>
        <w:t>3 dni robocze</w:t>
      </w:r>
      <w:r w:rsidR="005B75C6" w:rsidRPr="00615EC1">
        <w:rPr>
          <w:rFonts w:ascii="Tahoma" w:hAnsi="Tahoma" w:cs="Tahoma"/>
          <w:sz w:val="20"/>
          <w:szCs w:val="20"/>
        </w:rPr>
        <w:t xml:space="preserve"> na każde wdrożone rozszerzenie systemu GIS</w:t>
      </w:r>
      <w:r w:rsidR="003B4349" w:rsidRPr="00615EC1">
        <w:rPr>
          <w:rFonts w:ascii="Tahoma" w:hAnsi="Tahoma" w:cs="Tahoma"/>
          <w:sz w:val="20"/>
          <w:szCs w:val="20"/>
        </w:rPr>
        <w:t>.</w:t>
      </w:r>
    </w:p>
    <w:p w14:paraId="2EA114F0" w14:textId="49800037" w:rsidR="00A23A01" w:rsidRPr="00615EC1" w:rsidRDefault="006C71E5">
      <w:pPr>
        <w:pStyle w:val="Akapitzlist"/>
        <w:numPr>
          <w:ilvl w:val="0"/>
          <w:numId w:val="27"/>
        </w:numPr>
        <w:ind w:left="720" w:hanging="360"/>
        <w:jc w:val="both"/>
        <w:rPr>
          <w:rFonts w:ascii="Tahoma" w:hAnsi="Tahoma" w:cs="Tahoma"/>
          <w:sz w:val="20"/>
          <w:szCs w:val="20"/>
        </w:rPr>
      </w:pPr>
      <w:r w:rsidRPr="00615EC1">
        <w:rPr>
          <w:rFonts w:ascii="Tahoma" w:hAnsi="Tahoma" w:cs="Tahoma"/>
          <w:sz w:val="20"/>
          <w:szCs w:val="20"/>
        </w:rPr>
        <w:lastRenderedPageBreak/>
        <w:t>W</w:t>
      </w:r>
      <w:r w:rsidR="003B4349" w:rsidRPr="00615EC1">
        <w:rPr>
          <w:rFonts w:ascii="Tahoma" w:hAnsi="Tahoma" w:cs="Tahoma"/>
          <w:sz w:val="20"/>
          <w:szCs w:val="20"/>
        </w:rPr>
        <w:t xml:space="preserve">raz ze zgłoszeniem przystąpienia do odbioru końcowego systemu </w:t>
      </w:r>
      <w:r w:rsidR="003B4349" w:rsidRPr="00615EC1">
        <w:rPr>
          <w:rFonts w:ascii="Tahoma" w:hAnsi="Tahoma" w:cs="Tahoma"/>
          <w:b/>
          <w:bCs/>
          <w:sz w:val="20"/>
          <w:szCs w:val="20"/>
        </w:rPr>
        <w:t>Wykonawca</w:t>
      </w:r>
      <w:r w:rsidR="003B4349" w:rsidRPr="00615EC1">
        <w:rPr>
          <w:rFonts w:ascii="Tahoma" w:hAnsi="Tahoma" w:cs="Tahoma"/>
          <w:sz w:val="20"/>
          <w:szCs w:val="20"/>
        </w:rPr>
        <w:t xml:space="preserve"> dostarczy pełną dokumentację techniczną systemu, w formie elektronicznej i papierowej, w ilości 3 egzemplarzy dla każdej z wymienionych form, wraz z instrukcjami jego obsługi w podziale na:</w:t>
      </w:r>
    </w:p>
    <w:p w14:paraId="74ACF8DA" w14:textId="3306B0BB" w:rsidR="00A23A01" w:rsidRPr="00615EC1" w:rsidRDefault="003B4349" w:rsidP="00842887">
      <w:pPr>
        <w:pStyle w:val="Akapitzlist"/>
        <w:numPr>
          <w:ilvl w:val="0"/>
          <w:numId w:val="40"/>
        </w:numPr>
        <w:jc w:val="both"/>
        <w:rPr>
          <w:rFonts w:ascii="Tahoma" w:hAnsi="Tahoma" w:cs="Tahoma"/>
          <w:sz w:val="20"/>
          <w:szCs w:val="20"/>
        </w:rPr>
      </w:pPr>
      <w:r w:rsidRPr="00615EC1">
        <w:rPr>
          <w:rFonts w:ascii="Tahoma" w:hAnsi="Tahoma" w:cs="Tahoma"/>
          <w:sz w:val="20"/>
          <w:szCs w:val="20"/>
        </w:rPr>
        <w:t>dokumentacja techniczna</w:t>
      </w:r>
    </w:p>
    <w:p w14:paraId="2AD3AFD8" w14:textId="22B6D505" w:rsidR="00A23A01" w:rsidRPr="00615EC1" w:rsidRDefault="003B4349" w:rsidP="00842887">
      <w:pPr>
        <w:pStyle w:val="Akapitzlist"/>
        <w:numPr>
          <w:ilvl w:val="0"/>
          <w:numId w:val="40"/>
        </w:numPr>
        <w:jc w:val="both"/>
        <w:rPr>
          <w:rFonts w:ascii="Tahoma" w:hAnsi="Tahoma" w:cs="Tahoma"/>
          <w:sz w:val="20"/>
          <w:szCs w:val="20"/>
        </w:rPr>
      </w:pPr>
      <w:r w:rsidRPr="00615EC1">
        <w:rPr>
          <w:rFonts w:ascii="Tahoma" w:hAnsi="Tahoma" w:cs="Tahoma"/>
          <w:sz w:val="20"/>
          <w:szCs w:val="20"/>
        </w:rPr>
        <w:t>instrukcja obsługi dla operatora</w:t>
      </w:r>
    </w:p>
    <w:p w14:paraId="160DB3A2" w14:textId="5B16F30D" w:rsidR="00A23A01" w:rsidRPr="00615EC1" w:rsidRDefault="003B4349" w:rsidP="00842887">
      <w:pPr>
        <w:pStyle w:val="Akapitzlist"/>
        <w:numPr>
          <w:ilvl w:val="0"/>
          <w:numId w:val="40"/>
        </w:numPr>
        <w:jc w:val="both"/>
        <w:rPr>
          <w:rFonts w:ascii="Tahoma" w:hAnsi="Tahoma" w:cs="Tahoma"/>
          <w:sz w:val="20"/>
          <w:szCs w:val="20"/>
        </w:rPr>
      </w:pPr>
      <w:r w:rsidRPr="00615EC1">
        <w:rPr>
          <w:rFonts w:ascii="Tahoma" w:hAnsi="Tahoma" w:cs="Tahoma"/>
          <w:sz w:val="20"/>
          <w:szCs w:val="20"/>
        </w:rPr>
        <w:t>instrukcja obsługi dla administratora</w:t>
      </w:r>
    </w:p>
    <w:p w14:paraId="26B1103D" w14:textId="77777777" w:rsidR="00A23A01" w:rsidRPr="00615EC1" w:rsidRDefault="00A23A01">
      <w:pPr>
        <w:jc w:val="both"/>
        <w:rPr>
          <w:rFonts w:ascii="Tahoma" w:hAnsi="Tahoma" w:cs="Tahoma"/>
          <w:sz w:val="20"/>
          <w:szCs w:val="20"/>
        </w:rPr>
      </w:pPr>
    </w:p>
    <w:p w14:paraId="71C8CB73" w14:textId="77777777" w:rsidR="00A23A01" w:rsidRPr="00615EC1" w:rsidRDefault="00A23A01">
      <w:pPr>
        <w:rPr>
          <w:rFonts w:ascii="Tahoma" w:hAnsi="Tahoma" w:cs="Tahoma"/>
          <w:b/>
          <w:sz w:val="20"/>
          <w:szCs w:val="20"/>
        </w:rPr>
      </w:pPr>
    </w:p>
    <w:p w14:paraId="3F31EC12" w14:textId="2004E888" w:rsidR="00A23A01" w:rsidRPr="00615EC1" w:rsidRDefault="003B4349">
      <w:pPr>
        <w:numPr>
          <w:ilvl w:val="0"/>
          <w:numId w:val="35"/>
        </w:numPr>
        <w:tabs>
          <w:tab w:val="left" w:pos="360"/>
        </w:tabs>
        <w:ind w:hanging="360"/>
        <w:jc w:val="both"/>
        <w:rPr>
          <w:rFonts w:ascii="Tahoma" w:hAnsi="Tahoma" w:cs="Tahoma"/>
          <w:sz w:val="20"/>
          <w:szCs w:val="20"/>
        </w:rPr>
      </w:pPr>
      <w:r w:rsidRPr="00615EC1">
        <w:rPr>
          <w:rFonts w:ascii="Tahoma" w:hAnsi="Tahoma" w:cs="Tahoma"/>
          <w:b/>
          <w:sz w:val="20"/>
          <w:szCs w:val="20"/>
        </w:rPr>
        <w:t>Strony</w:t>
      </w:r>
      <w:r w:rsidRPr="00615EC1">
        <w:rPr>
          <w:rFonts w:ascii="Tahoma" w:hAnsi="Tahoma" w:cs="Tahoma"/>
          <w:sz w:val="20"/>
          <w:szCs w:val="20"/>
        </w:rPr>
        <w:t xml:space="preserve"> przed przystąpieniem do wykonywania przedmiotu zamówienia podpiszą umowę powierzenia przetwarzania danych osobowych, która będzie obowiązywała przez okres</w:t>
      </w:r>
      <w:r w:rsidR="009D290C" w:rsidRPr="00615EC1">
        <w:rPr>
          <w:rFonts w:ascii="Tahoma" w:hAnsi="Tahoma" w:cs="Tahoma"/>
          <w:sz w:val="20"/>
          <w:szCs w:val="20"/>
        </w:rPr>
        <w:t xml:space="preserve"> obowiązywania niniejszej Umowy, a także w okresie gwarancyjnym i sprawowania opieki serwisowej. </w:t>
      </w:r>
    </w:p>
    <w:p w14:paraId="5A0F7C09" w14:textId="77777777" w:rsidR="00A23A01" w:rsidRPr="00615EC1" w:rsidRDefault="00A23A01">
      <w:pPr>
        <w:ind w:left="360"/>
        <w:jc w:val="both"/>
        <w:rPr>
          <w:rFonts w:ascii="Tahoma" w:hAnsi="Tahoma" w:cs="Tahoma"/>
          <w:sz w:val="20"/>
          <w:szCs w:val="20"/>
        </w:rPr>
      </w:pPr>
    </w:p>
    <w:p w14:paraId="1F164854" w14:textId="77777777" w:rsidR="00A23A01" w:rsidRPr="00615EC1" w:rsidRDefault="003B4349">
      <w:pPr>
        <w:jc w:val="center"/>
        <w:rPr>
          <w:rFonts w:ascii="Tahoma" w:hAnsi="Tahoma" w:cs="Tahoma"/>
          <w:b/>
          <w:sz w:val="20"/>
          <w:szCs w:val="20"/>
        </w:rPr>
      </w:pPr>
      <w:bookmarkStart w:id="6" w:name="_Hlk26345182"/>
      <w:bookmarkEnd w:id="6"/>
      <w:r w:rsidRPr="00615EC1">
        <w:rPr>
          <w:rFonts w:ascii="Tahoma" w:hAnsi="Tahoma" w:cs="Tahoma"/>
          <w:b/>
          <w:sz w:val="20"/>
          <w:szCs w:val="20"/>
        </w:rPr>
        <w:t>§ 2</w:t>
      </w:r>
    </w:p>
    <w:p w14:paraId="34E176F0"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 xml:space="preserve">Termin realizacji </w:t>
      </w:r>
    </w:p>
    <w:p w14:paraId="489CA669" w14:textId="77777777" w:rsidR="00A23A01" w:rsidRPr="00615EC1" w:rsidRDefault="00A23A01">
      <w:pPr>
        <w:jc w:val="center"/>
        <w:rPr>
          <w:rFonts w:ascii="Tahoma" w:hAnsi="Tahoma" w:cs="Tahoma"/>
          <w:b/>
          <w:sz w:val="20"/>
          <w:szCs w:val="20"/>
        </w:rPr>
      </w:pPr>
    </w:p>
    <w:p w14:paraId="3CA8E016" w14:textId="45B3AE9F" w:rsidR="00A23A01" w:rsidRPr="00615EC1" w:rsidRDefault="003B4349">
      <w:pPr>
        <w:jc w:val="both"/>
        <w:rPr>
          <w:rFonts w:ascii="Tahoma" w:hAnsi="Tahoma" w:cs="Tahoma"/>
          <w:sz w:val="20"/>
          <w:szCs w:val="20"/>
        </w:rPr>
      </w:pPr>
      <w:r w:rsidRPr="00615EC1">
        <w:rPr>
          <w:rFonts w:ascii="Tahoma" w:hAnsi="Tahoma" w:cs="Tahoma"/>
          <w:b/>
          <w:sz w:val="20"/>
          <w:szCs w:val="20"/>
        </w:rPr>
        <w:t>Strony</w:t>
      </w:r>
      <w:r w:rsidRPr="00615EC1">
        <w:rPr>
          <w:rFonts w:ascii="Tahoma" w:hAnsi="Tahoma" w:cs="Tahoma"/>
          <w:sz w:val="20"/>
          <w:szCs w:val="20"/>
        </w:rPr>
        <w:t xml:space="preserve"> ustalają </w:t>
      </w:r>
      <w:r w:rsidR="00F76D9D" w:rsidRPr="00615EC1">
        <w:rPr>
          <w:rFonts w:ascii="Tahoma" w:hAnsi="Tahoma" w:cs="Tahoma"/>
          <w:sz w:val="20"/>
          <w:szCs w:val="20"/>
        </w:rPr>
        <w:t>6</w:t>
      </w:r>
      <w:r w:rsidRPr="00615EC1">
        <w:rPr>
          <w:rFonts w:ascii="Tahoma" w:hAnsi="Tahoma" w:cs="Tahoma"/>
          <w:sz w:val="20"/>
          <w:szCs w:val="20"/>
        </w:rPr>
        <w:t xml:space="preserve"> miesięczny termin realizacji przedmiotu Umowy liczony od daty podpisania Umowy tj. do dnia </w:t>
      </w:r>
      <w:r w:rsidRPr="00615EC1">
        <w:rPr>
          <w:rFonts w:ascii="Tahoma" w:hAnsi="Tahoma" w:cs="Tahoma"/>
          <w:sz w:val="20"/>
          <w:szCs w:val="20"/>
          <w:highlight w:val="lightGray"/>
        </w:rPr>
        <w:t>..........................</w:t>
      </w:r>
    </w:p>
    <w:p w14:paraId="35A992F2" w14:textId="77777777" w:rsidR="00A23A01" w:rsidRPr="00615EC1" w:rsidRDefault="00A23A01">
      <w:pPr>
        <w:jc w:val="center"/>
        <w:rPr>
          <w:rFonts w:ascii="Tahoma" w:hAnsi="Tahoma" w:cs="Tahoma"/>
          <w:b/>
          <w:sz w:val="20"/>
          <w:szCs w:val="20"/>
        </w:rPr>
      </w:pPr>
    </w:p>
    <w:p w14:paraId="4577176B"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 3</w:t>
      </w:r>
    </w:p>
    <w:p w14:paraId="04CA44FB"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Obowiązki Zamawiającego</w:t>
      </w:r>
    </w:p>
    <w:p w14:paraId="5EC5143E" w14:textId="77777777" w:rsidR="00A23A01" w:rsidRPr="00615EC1" w:rsidRDefault="00A23A01">
      <w:pPr>
        <w:rPr>
          <w:rFonts w:ascii="Tahoma" w:hAnsi="Tahoma" w:cs="Tahoma"/>
          <w:bCs/>
          <w:sz w:val="20"/>
          <w:szCs w:val="20"/>
        </w:rPr>
      </w:pPr>
    </w:p>
    <w:p w14:paraId="49A67E2B" w14:textId="77777777" w:rsidR="00A23A01" w:rsidRPr="00615EC1" w:rsidRDefault="003B4349">
      <w:pPr>
        <w:rPr>
          <w:rFonts w:ascii="Tahoma" w:hAnsi="Tahoma" w:cs="Tahoma"/>
          <w:bCs/>
          <w:sz w:val="20"/>
          <w:szCs w:val="20"/>
        </w:rPr>
      </w:pPr>
      <w:r w:rsidRPr="00615EC1">
        <w:rPr>
          <w:rFonts w:ascii="Tahoma" w:hAnsi="Tahoma" w:cs="Tahoma"/>
          <w:bCs/>
          <w:sz w:val="20"/>
          <w:szCs w:val="20"/>
        </w:rPr>
        <w:t xml:space="preserve">Do obowiązków </w:t>
      </w:r>
      <w:r w:rsidRPr="00615EC1">
        <w:rPr>
          <w:rFonts w:ascii="Tahoma" w:hAnsi="Tahoma" w:cs="Tahoma"/>
          <w:b/>
          <w:bCs/>
          <w:sz w:val="20"/>
          <w:szCs w:val="20"/>
        </w:rPr>
        <w:t>Zamawiającego</w:t>
      </w:r>
      <w:r w:rsidRPr="00615EC1">
        <w:rPr>
          <w:rFonts w:ascii="Tahoma" w:hAnsi="Tahoma" w:cs="Tahoma"/>
          <w:bCs/>
          <w:sz w:val="20"/>
          <w:szCs w:val="20"/>
        </w:rPr>
        <w:t xml:space="preserve"> należy:</w:t>
      </w:r>
    </w:p>
    <w:p w14:paraId="134303D4" w14:textId="77777777" w:rsidR="00A23A01" w:rsidRPr="00615EC1" w:rsidRDefault="00A23A01">
      <w:pPr>
        <w:rPr>
          <w:rFonts w:ascii="Tahoma" w:hAnsi="Tahoma" w:cs="Tahoma"/>
          <w:bCs/>
          <w:sz w:val="20"/>
          <w:szCs w:val="20"/>
        </w:rPr>
      </w:pPr>
    </w:p>
    <w:p w14:paraId="0CF68514" w14:textId="77777777" w:rsidR="00A23A01" w:rsidRPr="00615EC1" w:rsidRDefault="003B4349">
      <w:pPr>
        <w:numPr>
          <w:ilvl w:val="0"/>
          <w:numId w:val="11"/>
        </w:numPr>
        <w:tabs>
          <w:tab w:val="left" w:pos="284"/>
        </w:tabs>
        <w:ind w:left="567" w:hanging="567"/>
        <w:rPr>
          <w:rFonts w:ascii="Tahoma" w:hAnsi="Tahoma" w:cs="Tahoma"/>
          <w:sz w:val="20"/>
          <w:szCs w:val="20"/>
        </w:rPr>
      </w:pPr>
      <w:r w:rsidRPr="00615EC1">
        <w:rPr>
          <w:rFonts w:ascii="Tahoma" w:hAnsi="Tahoma" w:cs="Tahoma"/>
          <w:sz w:val="20"/>
          <w:szCs w:val="20"/>
        </w:rPr>
        <w:t xml:space="preserve">Stała współpraca z </w:t>
      </w:r>
      <w:r w:rsidRPr="00615EC1">
        <w:rPr>
          <w:rFonts w:ascii="Tahoma" w:hAnsi="Tahoma" w:cs="Tahoma"/>
          <w:b/>
          <w:sz w:val="20"/>
          <w:szCs w:val="20"/>
        </w:rPr>
        <w:t>Wykonawcą</w:t>
      </w:r>
      <w:r w:rsidRPr="00615EC1">
        <w:rPr>
          <w:rFonts w:ascii="Tahoma" w:hAnsi="Tahoma" w:cs="Tahoma"/>
          <w:sz w:val="20"/>
          <w:szCs w:val="20"/>
        </w:rPr>
        <w:t xml:space="preserve"> podczas realizacji przedmiotu Umowy,</w:t>
      </w:r>
    </w:p>
    <w:p w14:paraId="685C186B" w14:textId="77777777" w:rsidR="00A23A01" w:rsidRPr="00615EC1" w:rsidRDefault="003B4349">
      <w:pPr>
        <w:numPr>
          <w:ilvl w:val="0"/>
          <w:numId w:val="11"/>
        </w:numPr>
        <w:tabs>
          <w:tab w:val="left" w:pos="284"/>
        </w:tabs>
        <w:ind w:left="567" w:hanging="567"/>
        <w:rPr>
          <w:rFonts w:ascii="Tahoma" w:hAnsi="Tahoma" w:cs="Tahoma"/>
          <w:sz w:val="20"/>
          <w:szCs w:val="20"/>
        </w:rPr>
      </w:pPr>
      <w:r w:rsidRPr="00615EC1">
        <w:rPr>
          <w:rFonts w:ascii="Tahoma" w:hAnsi="Tahoma" w:cs="Tahoma"/>
          <w:sz w:val="20"/>
          <w:szCs w:val="20"/>
        </w:rPr>
        <w:t xml:space="preserve">Terminowe  uregulowanie należności za usługę zrealizowaną przez </w:t>
      </w:r>
      <w:r w:rsidRPr="00615EC1">
        <w:rPr>
          <w:rFonts w:ascii="Tahoma" w:hAnsi="Tahoma" w:cs="Tahoma"/>
          <w:b/>
          <w:sz w:val="20"/>
          <w:szCs w:val="20"/>
        </w:rPr>
        <w:t>Wykonawcę,</w:t>
      </w:r>
    </w:p>
    <w:p w14:paraId="3021BE01" w14:textId="77777777" w:rsidR="00A23A01" w:rsidRPr="00615EC1" w:rsidRDefault="003B4349">
      <w:pPr>
        <w:numPr>
          <w:ilvl w:val="0"/>
          <w:numId w:val="11"/>
        </w:numPr>
        <w:tabs>
          <w:tab w:val="left" w:pos="284"/>
        </w:tabs>
        <w:ind w:left="567" w:hanging="567"/>
        <w:rPr>
          <w:rFonts w:ascii="Tahoma" w:hAnsi="Tahoma" w:cs="Tahoma"/>
          <w:sz w:val="20"/>
          <w:szCs w:val="20"/>
        </w:rPr>
      </w:pPr>
      <w:r w:rsidRPr="00615EC1">
        <w:rPr>
          <w:rFonts w:ascii="Tahoma" w:hAnsi="Tahoma" w:cs="Tahoma"/>
          <w:b/>
          <w:sz w:val="20"/>
          <w:szCs w:val="20"/>
        </w:rPr>
        <w:t>Zamawiający</w:t>
      </w:r>
      <w:r w:rsidRPr="00615EC1">
        <w:rPr>
          <w:rFonts w:ascii="Tahoma" w:hAnsi="Tahoma" w:cs="Tahoma"/>
          <w:sz w:val="20"/>
          <w:szCs w:val="20"/>
        </w:rPr>
        <w:t xml:space="preserve"> przygotuje i przekaże </w:t>
      </w:r>
      <w:r w:rsidRPr="00615EC1">
        <w:rPr>
          <w:rFonts w:ascii="Tahoma" w:hAnsi="Tahoma" w:cs="Tahoma"/>
          <w:b/>
          <w:sz w:val="20"/>
          <w:szCs w:val="20"/>
        </w:rPr>
        <w:t>Wykonawcy</w:t>
      </w:r>
      <w:r w:rsidRPr="00615EC1">
        <w:rPr>
          <w:rFonts w:ascii="Tahoma" w:hAnsi="Tahoma" w:cs="Tahoma"/>
          <w:sz w:val="20"/>
          <w:szCs w:val="20"/>
        </w:rPr>
        <w:t>:</w:t>
      </w:r>
    </w:p>
    <w:p w14:paraId="1982ECE1" w14:textId="77777777" w:rsidR="00A23A01" w:rsidRPr="00615EC1" w:rsidRDefault="003B4349">
      <w:pPr>
        <w:numPr>
          <w:ilvl w:val="0"/>
          <w:numId w:val="3"/>
        </w:numPr>
        <w:ind w:left="709" w:hanging="425"/>
        <w:jc w:val="both"/>
        <w:rPr>
          <w:rFonts w:ascii="Tahoma" w:hAnsi="Tahoma" w:cs="Tahoma"/>
          <w:sz w:val="20"/>
          <w:szCs w:val="20"/>
        </w:rPr>
      </w:pPr>
      <w:r w:rsidRPr="00615EC1">
        <w:rPr>
          <w:rFonts w:ascii="Tahoma" w:hAnsi="Tahoma" w:cs="Tahoma"/>
          <w:sz w:val="20"/>
          <w:szCs w:val="20"/>
        </w:rPr>
        <w:t>Wzór umowy powierzenia przetwarzania danych osobowych do podpisania przez Strony przed przystąpieniem do wykonywania prac.</w:t>
      </w:r>
    </w:p>
    <w:p w14:paraId="4EC63646" w14:textId="77777777" w:rsidR="00A23A01" w:rsidRPr="00615EC1" w:rsidRDefault="00A23A01">
      <w:pPr>
        <w:ind w:left="360"/>
        <w:jc w:val="both"/>
        <w:rPr>
          <w:rFonts w:ascii="Tahoma" w:hAnsi="Tahoma" w:cs="Tahoma"/>
          <w:sz w:val="20"/>
          <w:szCs w:val="20"/>
        </w:rPr>
      </w:pPr>
    </w:p>
    <w:p w14:paraId="251D00A9"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4</w:t>
      </w:r>
    </w:p>
    <w:p w14:paraId="64AF1614" w14:textId="77777777" w:rsidR="00A23A01" w:rsidRPr="00615EC1" w:rsidRDefault="003B4349">
      <w:pPr>
        <w:pStyle w:val="Nagwek1"/>
        <w:rPr>
          <w:rFonts w:ascii="Tahoma" w:hAnsi="Tahoma" w:cs="Tahoma"/>
          <w:sz w:val="20"/>
          <w:szCs w:val="20"/>
        </w:rPr>
      </w:pPr>
      <w:r w:rsidRPr="00615EC1">
        <w:rPr>
          <w:rFonts w:ascii="Tahoma" w:hAnsi="Tahoma" w:cs="Tahoma"/>
          <w:sz w:val="20"/>
          <w:szCs w:val="20"/>
        </w:rPr>
        <w:t>Obowiązki Wykonawcy</w:t>
      </w:r>
    </w:p>
    <w:p w14:paraId="2BEEF06F" w14:textId="77777777" w:rsidR="00A23A01" w:rsidRPr="00615EC1" w:rsidRDefault="00A23A01">
      <w:pPr>
        <w:jc w:val="both"/>
        <w:rPr>
          <w:rFonts w:ascii="Tahoma" w:hAnsi="Tahoma" w:cs="Tahoma"/>
          <w:bCs/>
          <w:sz w:val="20"/>
          <w:szCs w:val="20"/>
        </w:rPr>
      </w:pPr>
    </w:p>
    <w:p w14:paraId="088A8CC6" w14:textId="77777777" w:rsidR="00A23A01" w:rsidRPr="00615EC1" w:rsidRDefault="003B4349">
      <w:pPr>
        <w:jc w:val="both"/>
        <w:rPr>
          <w:rFonts w:ascii="Tahoma" w:hAnsi="Tahoma" w:cs="Tahoma"/>
          <w:bCs/>
          <w:sz w:val="20"/>
          <w:szCs w:val="20"/>
        </w:rPr>
      </w:pPr>
      <w:r w:rsidRPr="00615EC1">
        <w:rPr>
          <w:rFonts w:ascii="Tahoma" w:hAnsi="Tahoma" w:cs="Tahoma"/>
          <w:bCs/>
          <w:sz w:val="20"/>
          <w:szCs w:val="20"/>
        </w:rPr>
        <w:t xml:space="preserve">Do obowiązków </w:t>
      </w:r>
      <w:r w:rsidRPr="00615EC1">
        <w:rPr>
          <w:rFonts w:ascii="Tahoma" w:hAnsi="Tahoma" w:cs="Tahoma"/>
          <w:b/>
          <w:bCs/>
          <w:sz w:val="20"/>
          <w:szCs w:val="20"/>
        </w:rPr>
        <w:t>Wykonawcy</w:t>
      </w:r>
      <w:r w:rsidRPr="00615EC1">
        <w:rPr>
          <w:rFonts w:ascii="Tahoma" w:hAnsi="Tahoma" w:cs="Tahoma"/>
          <w:bCs/>
          <w:sz w:val="20"/>
          <w:szCs w:val="20"/>
        </w:rPr>
        <w:t xml:space="preserve"> należy :</w:t>
      </w:r>
    </w:p>
    <w:p w14:paraId="46472F1E" w14:textId="77777777" w:rsidR="00A23A01" w:rsidRPr="00615EC1" w:rsidRDefault="00A23A01">
      <w:pPr>
        <w:jc w:val="both"/>
        <w:rPr>
          <w:rFonts w:ascii="Tahoma" w:hAnsi="Tahoma" w:cs="Tahoma"/>
          <w:bCs/>
          <w:sz w:val="20"/>
          <w:szCs w:val="20"/>
        </w:rPr>
      </w:pPr>
    </w:p>
    <w:p w14:paraId="33E76BAA"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 xml:space="preserve">Terminowe wykonanie i przekazanie </w:t>
      </w:r>
      <w:r w:rsidRPr="00615EC1">
        <w:rPr>
          <w:rFonts w:ascii="Tahoma" w:hAnsi="Tahoma" w:cs="Tahoma"/>
          <w:b/>
          <w:sz w:val="20"/>
          <w:szCs w:val="20"/>
        </w:rPr>
        <w:t>Zamawiającemu</w:t>
      </w:r>
      <w:r w:rsidRPr="00615EC1">
        <w:rPr>
          <w:rFonts w:ascii="Tahoma" w:hAnsi="Tahoma" w:cs="Tahoma"/>
          <w:sz w:val="20"/>
          <w:szCs w:val="20"/>
        </w:rPr>
        <w:t xml:space="preserve">  przedmiotu Umowy.</w:t>
      </w:r>
    </w:p>
    <w:p w14:paraId="501A2376" w14:textId="3E610F4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Wykonanie przedmiotu Umowy zgodnie z SIWZ, ofertą Wykonawcy, ustaleniami, obowiązującymi przepisami</w:t>
      </w:r>
      <w:r w:rsidRPr="00615EC1">
        <w:rPr>
          <w:rFonts w:ascii="Tahoma" w:hAnsi="Tahoma" w:cs="Tahoma"/>
          <w:i/>
          <w:sz w:val="20"/>
          <w:szCs w:val="20"/>
        </w:rPr>
        <w:t>,</w:t>
      </w:r>
      <w:r w:rsidRPr="00615EC1">
        <w:rPr>
          <w:rFonts w:ascii="Tahoma" w:hAnsi="Tahoma" w:cs="Tahoma"/>
          <w:sz w:val="20"/>
          <w:szCs w:val="20"/>
        </w:rPr>
        <w:t xml:space="preserve"> zasadami wiedzy technicznej.</w:t>
      </w:r>
    </w:p>
    <w:p w14:paraId="15CF4361"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Zapewnienie wykonania przedmiotu Umowy przez personel posiadający odpowiednie kwalifikacje, wiedzę i umiejętności.</w:t>
      </w:r>
    </w:p>
    <w:p w14:paraId="4B58AE17"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Zachowanie wymaganej staranności i terminowości w trakcie wykonywania usługi będącej przedmiotem niniejszej umowy</w:t>
      </w:r>
    </w:p>
    <w:p w14:paraId="241B77A2"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 xml:space="preserve">Usuwanie w sposób terminowy i na wyłączny koszt </w:t>
      </w:r>
      <w:r w:rsidRPr="00615EC1">
        <w:rPr>
          <w:rFonts w:ascii="Tahoma" w:hAnsi="Tahoma" w:cs="Tahoma"/>
          <w:b/>
          <w:sz w:val="20"/>
          <w:szCs w:val="20"/>
        </w:rPr>
        <w:t>Wykonawcy</w:t>
      </w:r>
      <w:r w:rsidRPr="00615EC1">
        <w:rPr>
          <w:rFonts w:ascii="Tahoma" w:hAnsi="Tahoma" w:cs="Tahoma"/>
          <w:sz w:val="20"/>
          <w:szCs w:val="20"/>
        </w:rPr>
        <w:t xml:space="preserve"> wad i usterek przedmiotu Umowy stwierdzonych w czasie trwania usługi, po ich zakończeniu, a także w okresie gwarancji i rękojmi.</w:t>
      </w:r>
    </w:p>
    <w:p w14:paraId="4CC93C12"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 xml:space="preserve">Stała współpraca z </w:t>
      </w:r>
      <w:r w:rsidRPr="00615EC1">
        <w:rPr>
          <w:rFonts w:ascii="Tahoma" w:hAnsi="Tahoma" w:cs="Tahoma"/>
          <w:b/>
          <w:sz w:val="20"/>
          <w:szCs w:val="20"/>
        </w:rPr>
        <w:t xml:space="preserve">Zamawiającym </w:t>
      </w:r>
      <w:r w:rsidRPr="00615EC1">
        <w:rPr>
          <w:rFonts w:ascii="Tahoma" w:hAnsi="Tahoma" w:cs="Tahoma"/>
          <w:sz w:val="20"/>
          <w:szCs w:val="20"/>
        </w:rPr>
        <w:t>w zakresie realizacji przedmiotu Umowy.</w:t>
      </w:r>
    </w:p>
    <w:p w14:paraId="5F125D8C" w14:textId="7B724851"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 xml:space="preserve">Wykonanie zaleceń </w:t>
      </w:r>
      <w:r w:rsidRPr="00615EC1">
        <w:rPr>
          <w:rFonts w:ascii="Tahoma" w:hAnsi="Tahoma" w:cs="Tahoma"/>
          <w:b/>
          <w:sz w:val="20"/>
          <w:szCs w:val="20"/>
        </w:rPr>
        <w:t xml:space="preserve">Zamawiającego </w:t>
      </w:r>
      <w:r w:rsidRPr="00615EC1">
        <w:rPr>
          <w:rFonts w:ascii="Tahoma" w:hAnsi="Tahoma" w:cs="Tahoma"/>
          <w:sz w:val="20"/>
          <w:szCs w:val="20"/>
        </w:rPr>
        <w:t xml:space="preserve">w trakcie realizacji przedmiotu Umowy. </w:t>
      </w:r>
    </w:p>
    <w:p w14:paraId="5E9BA9FC"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sz w:val="20"/>
          <w:szCs w:val="20"/>
        </w:rPr>
        <w:t xml:space="preserve">Pozostawanie odpowiedzialnym za przedmiot Umowy do czasu jego odbioru ostatecznego przez </w:t>
      </w:r>
      <w:r w:rsidRPr="00615EC1">
        <w:rPr>
          <w:rFonts w:ascii="Tahoma" w:hAnsi="Tahoma" w:cs="Tahoma"/>
          <w:b/>
          <w:sz w:val="20"/>
          <w:szCs w:val="20"/>
        </w:rPr>
        <w:t>Zamawiającego</w:t>
      </w:r>
      <w:r w:rsidRPr="00615EC1">
        <w:rPr>
          <w:rFonts w:ascii="Tahoma" w:hAnsi="Tahoma" w:cs="Tahoma"/>
          <w:sz w:val="20"/>
          <w:szCs w:val="20"/>
        </w:rPr>
        <w:t>.</w:t>
      </w:r>
    </w:p>
    <w:p w14:paraId="14D5187E" w14:textId="77777777"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zobowiązuje się wykonać wszelkie prace dodatkowe, zamienne i uzupełniające wskazane przez </w:t>
      </w:r>
      <w:r w:rsidRPr="00615EC1">
        <w:rPr>
          <w:rFonts w:ascii="Tahoma" w:hAnsi="Tahoma" w:cs="Tahoma"/>
          <w:b/>
          <w:sz w:val="20"/>
          <w:szCs w:val="20"/>
        </w:rPr>
        <w:t>Zamawiającego</w:t>
      </w:r>
      <w:r w:rsidRPr="00615EC1">
        <w:rPr>
          <w:rFonts w:ascii="Tahoma" w:hAnsi="Tahoma" w:cs="Tahoma"/>
          <w:sz w:val="20"/>
          <w:szCs w:val="20"/>
        </w:rPr>
        <w:t xml:space="preserve"> zmierzające do prawidłowego zrealizowania przedmiotu Umowy. </w:t>
      </w:r>
    </w:p>
    <w:p w14:paraId="4E195B7C" w14:textId="6A4D37B2" w:rsidR="00A23A01" w:rsidRPr="00615EC1" w:rsidRDefault="003B4349">
      <w:pPr>
        <w:numPr>
          <w:ilvl w:val="0"/>
          <w:numId w:val="12"/>
        </w:numPr>
        <w:ind w:left="360" w:hanging="360"/>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przedstawi </w:t>
      </w:r>
      <w:r w:rsidRPr="00615EC1">
        <w:rPr>
          <w:rFonts w:ascii="Tahoma" w:hAnsi="Tahoma" w:cs="Tahoma"/>
          <w:b/>
          <w:sz w:val="20"/>
          <w:szCs w:val="20"/>
        </w:rPr>
        <w:t xml:space="preserve">Zamawiającemu </w:t>
      </w:r>
      <w:r w:rsidRPr="00615EC1">
        <w:rPr>
          <w:rFonts w:ascii="Tahoma" w:hAnsi="Tahoma" w:cs="Tahoma"/>
          <w:sz w:val="20"/>
          <w:szCs w:val="20"/>
        </w:rPr>
        <w:t>przed rozpoczęciem wykonywania przedmiotu Umowy, w formie oświadczenia adresy e-mail i telefony do osób odpowiedzialnych za usuwanie awarii dostarczanego systemu, w czasie trwania całego okresu gwarancyjnego.</w:t>
      </w:r>
    </w:p>
    <w:p w14:paraId="3DD7895A" w14:textId="1F428750"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w czasie wykonywania przedmiotu Umowy zobowiązany jest na żądanie </w:t>
      </w:r>
      <w:r w:rsidRPr="00615EC1">
        <w:rPr>
          <w:rFonts w:ascii="Tahoma" w:hAnsi="Tahoma" w:cs="Tahoma"/>
          <w:b/>
          <w:sz w:val="20"/>
          <w:szCs w:val="20"/>
        </w:rPr>
        <w:t>Zamawiającego</w:t>
      </w:r>
      <w:r w:rsidRPr="00615EC1">
        <w:rPr>
          <w:rFonts w:ascii="Tahoma" w:hAnsi="Tahoma" w:cs="Tahoma"/>
          <w:sz w:val="20"/>
          <w:szCs w:val="20"/>
        </w:rPr>
        <w:t xml:space="preserve"> udzielić wyjaśnień dotyczących postępu i przebiegu prac.</w:t>
      </w:r>
    </w:p>
    <w:p w14:paraId="10BD0B5A" w14:textId="3F54AE08" w:rsidR="00A23A01" w:rsidRPr="00615EC1" w:rsidRDefault="003B4349">
      <w:pPr>
        <w:numPr>
          <w:ilvl w:val="0"/>
          <w:numId w:val="12"/>
        </w:numPr>
        <w:ind w:left="360" w:hanging="360"/>
        <w:jc w:val="both"/>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przygotuje i przekaże </w:t>
      </w:r>
      <w:r w:rsidRPr="00615EC1">
        <w:rPr>
          <w:rFonts w:ascii="Tahoma" w:hAnsi="Tahoma" w:cs="Tahoma"/>
          <w:b/>
          <w:sz w:val="20"/>
          <w:szCs w:val="20"/>
        </w:rPr>
        <w:t>Zamawiającemu</w:t>
      </w:r>
      <w:r w:rsidRPr="00615EC1">
        <w:rPr>
          <w:rFonts w:ascii="Tahoma" w:hAnsi="Tahoma" w:cs="Tahoma"/>
          <w:sz w:val="20"/>
          <w:szCs w:val="20"/>
        </w:rPr>
        <w:t xml:space="preserve"> oświadczenie o możliwości uzyskania kodów źródłowych.</w:t>
      </w:r>
    </w:p>
    <w:p w14:paraId="69E680CC" w14:textId="5C01AF9A" w:rsidR="009414B8" w:rsidRPr="00615EC1" w:rsidRDefault="009414B8" w:rsidP="009414B8">
      <w:pPr>
        <w:numPr>
          <w:ilvl w:val="0"/>
          <w:numId w:val="12"/>
        </w:numPr>
        <w:ind w:left="360" w:hanging="360"/>
        <w:jc w:val="both"/>
        <w:rPr>
          <w:rFonts w:ascii="Tahoma" w:hAnsi="Tahoma" w:cs="Tahoma"/>
          <w:b/>
          <w:sz w:val="20"/>
          <w:szCs w:val="20"/>
        </w:rPr>
      </w:pPr>
      <w:r w:rsidRPr="00615EC1">
        <w:rPr>
          <w:rFonts w:ascii="Tahoma" w:hAnsi="Tahoma" w:cs="Tahoma"/>
          <w:b/>
          <w:sz w:val="20"/>
          <w:szCs w:val="20"/>
        </w:rPr>
        <w:t xml:space="preserve">Wykonawca </w:t>
      </w:r>
      <w:r w:rsidRPr="00615EC1">
        <w:rPr>
          <w:rFonts w:ascii="Tahoma" w:hAnsi="Tahoma" w:cs="Tahoma"/>
          <w:bCs/>
          <w:sz w:val="20"/>
          <w:szCs w:val="20"/>
        </w:rPr>
        <w:t>zobowiązuje się do dołożenia wszelkich starań, aby dostarczony przez niego system funkcjonował bezawaryjnie i pozbawiony był wad fizycznych czy błędów programowych</w:t>
      </w:r>
      <w:r w:rsidRPr="00615EC1">
        <w:rPr>
          <w:rFonts w:ascii="Tahoma" w:hAnsi="Tahoma" w:cs="Tahoma"/>
          <w:b/>
          <w:sz w:val="20"/>
          <w:szCs w:val="20"/>
        </w:rPr>
        <w:t xml:space="preserve">. </w:t>
      </w:r>
    </w:p>
    <w:p w14:paraId="4AE80AD2" w14:textId="1ED4AB31" w:rsidR="009414B8" w:rsidRPr="00615EC1" w:rsidRDefault="009414B8" w:rsidP="009414B8">
      <w:pPr>
        <w:numPr>
          <w:ilvl w:val="0"/>
          <w:numId w:val="12"/>
        </w:numPr>
        <w:ind w:left="360" w:hanging="360"/>
        <w:jc w:val="both"/>
        <w:rPr>
          <w:rFonts w:ascii="Tahoma" w:hAnsi="Tahoma" w:cs="Tahoma"/>
          <w:b/>
          <w:sz w:val="20"/>
          <w:szCs w:val="20"/>
        </w:rPr>
      </w:pPr>
      <w:r w:rsidRPr="00615EC1">
        <w:rPr>
          <w:rFonts w:ascii="Tahoma" w:hAnsi="Tahoma" w:cs="Tahoma"/>
          <w:b/>
          <w:sz w:val="20"/>
          <w:szCs w:val="20"/>
        </w:rPr>
        <w:lastRenderedPageBreak/>
        <w:t xml:space="preserve">Wykonawca </w:t>
      </w:r>
      <w:r w:rsidRPr="00615EC1">
        <w:rPr>
          <w:rFonts w:ascii="Tahoma" w:hAnsi="Tahoma" w:cs="Tahoma"/>
          <w:bCs/>
          <w:sz w:val="20"/>
          <w:szCs w:val="20"/>
        </w:rPr>
        <w:t>zapewnia, że dane związane z oprogramowaniem, kluczami licencyjnymi oraz wynikami działania systemu nie będą udostępniane osobom trzecim</w:t>
      </w:r>
      <w:r w:rsidR="00F6328A" w:rsidRPr="00615EC1">
        <w:rPr>
          <w:rFonts w:ascii="Tahoma" w:hAnsi="Tahoma" w:cs="Tahoma"/>
          <w:bCs/>
          <w:sz w:val="20"/>
          <w:szCs w:val="20"/>
        </w:rPr>
        <w:t xml:space="preserve"> bez zgody </w:t>
      </w:r>
      <w:r w:rsidR="00F6328A" w:rsidRPr="00615EC1">
        <w:rPr>
          <w:rFonts w:ascii="Tahoma" w:hAnsi="Tahoma" w:cs="Tahoma"/>
          <w:b/>
          <w:sz w:val="20"/>
          <w:szCs w:val="20"/>
        </w:rPr>
        <w:t>Zamawiającego</w:t>
      </w:r>
      <w:r w:rsidRPr="00615EC1">
        <w:rPr>
          <w:rFonts w:ascii="Tahoma" w:hAnsi="Tahoma" w:cs="Tahoma"/>
          <w:bCs/>
          <w:sz w:val="20"/>
          <w:szCs w:val="20"/>
        </w:rPr>
        <w:t>.</w:t>
      </w:r>
      <w:r w:rsidRPr="00615EC1">
        <w:rPr>
          <w:rFonts w:ascii="Tahoma" w:hAnsi="Tahoma" w:cs="Tahoma"/>
          <w:b/>
          <w:sz w:val="20"/>
          <w:szCs w:val="20"/>
        </w:rPr>
        <w:t xml:space="preserve"> </w:t>
      </w:r>
    </w:p>
    <w:p w14:paraId="42F3E5AB" w14:textId="2C65B3EB" w:rsidR="009414B8" w:rsidRPr="00615EC1" w:rsidRDefault="009414B8" w:rsidP="009414B8">
      <w:pPr>
        <w:numPr>
          <w:ilvl w:val="0"/>
          <w:numId w:val="12"/>
        </w:numPr>
        <w:ind w:left="360" w:hanging="360"/>
        <w:jc w:val="both"/>
        <w:rPr>
          <w:rFonts w:ascii="Tahoma" w:hAnsi="Tahoma" w:cs="Tahoma"/>
          <w:b/>
          <w:sz w:val="20"/>
          <w:szCs w:val="20"/>
        </w:rPr>
      </w:pPr>
      <w:r w:rsidRPr="00615EC1">
        <w:rPr>
          <w:rFonts w:ascii="Tahoma" w:hAnsi="Tahoma" w:cs="Tahoma"/>
          <w:b/>
          <w:sz w:val="20"/>
          <w:szCs w:val="20"/>
        </w:rPr>
        <w:t xml:space="preserve">Wykonawca </w:t>
      </w:r>
      <w:r w:rsidRPr="00615EC1">
        <w:rPr>
          <w:rFonts w:ascii="Tahoma" w:hAnsi="Tahoma" w:cs="Tahoma"/>
          <w:bCs/>
          <w:sz w:val="20"/>
          <w:szCs w:val="20"/>
        </w:rPr>
        <w:t xml:space="preserve">przekaże wraz z systemem wszelkie dokumenty licencyjne niezbędne do korzystania z oprogramowania stanowiącego przedmiot niniejszej </w:t>
      </w:r>
      <w:r w:rsidRPr="00615EC1">
        <w:rPr>
          <w:rFonts w:ascii="Tahoma" w:hAnsi="Tahoma" w:cs="Tahoma"/>
          <w:b/>
          <w:sz w:val="20"/>
          <w:szCs w:val="20"/>
        </w:rPr>
        <w:t>Umowy</w:t>
      </w:r>
      <w:r w:rsidRPr="00615EC1">
        <w:rPr>
          <w:rFonts w:ascii="Tahoma" w:hAnsi="Tahoma" w:cs="Tahoma"/>
          <w:bCs/>
          <w:sz w:val="20"/>
          <w:szCs w:val="20"/>
        </w:rPr>
        <w:t xml:space="preserve"> oraz potwierdzające prawo do legalnego korzystania z przedmiotowego oprogramowania.</w:t>
      </w:r>
      <w:r w:rsidRPr="00615EC1">
        <w:rPr>
          <w:rFonts w:ascii="Tahoma" w:hAnsi="Tahoma" w:cs="Tahoma"/>
          <w:b/>
          <w:sz w:val="20"/>
          <w:szCs w:val="20"/>
        </w:rPr>
        <w:t xml:space="preserve"> </w:t>
      </w:r>
    </w:p>
    <w:p w14:paraId="2EA54FA2" w14:textId="1355E034" w:rsidR="009414B8" w:rsidRPr="00615EC1" w:rsidRDefault="009414B8" w:rsidP="009414B8">
      <w:pPr>
        <w:numPr>
          <w:ilvl w:val="0"/>
          <w:numId w:val="12"/>
        </w:numPr>
        <w:ind w:left="360" w:hanging="360"/>
        <w:jc w:val="both"/>
        <w:rPr>
          <w:rFonts w:ascii="Tahoma" w:hAnsi="Tahoma" w:cs="Tahoma"/>
          <w:bCs/>
          <w:sz w:val="20"/>
          <w:szCs w:val="20"/>
        </w:rPr>
      </w:pPr>
      <w:r w:rsidRPr="00615EC1">
        <w:rPr>
          <w:rFonts w:ascii="Tahoma" w:hAnsi="Tahoma" w:cs="Tahoma"/>
          <w:b/>
          <w:sz w:val="20"/>
          <w:szCs w:val="20"/>
        </w:rPr>
        <w:t xml:space="preserve">Wykonawca </w:t>
      </w:r>
      <w:r w:rsidRPr="00615EC1">
        <w:rPr>
          <w:rFonts w:ascii="Tahoma" w:hAnsi="Tahoma" w:cs="Tahoma"/>
          <w:bCs/>
          <w:sz w:val="20"/>
          <w:szCs w:val="20"/>
        </w:rPr>
        <w:t xml:space="preserve">oświadcza niniejszym, iż korzystanie przez </w:t>
      </w:r>
      <w:r w:rsidRPr="00615EC1">
        <w:rPr>
          <w:rFonts w:ascii="Tahoma" w:hAnsi="Tahoma" w:cs="Tahoma"/>
          <w:b/>
          <w:sz w:val="20"/>
          <w:szCs w:val="20"/>
        </w:rPr>
        <w:t xml:space="preserve">Zamawiającego </w:t>
      </w:r>
      <w:r w:rsidRPr="00615EC1">
        <w:rPr>
          <w:rFonts w:ascii="Tahoma" w:hAnsi="Tahoma" w:cs="Tahoma"/>
          <w:bCs/>
          <w:sz w:val="20"/>
          <w:szCs w:val="20"/>
        </w:rPr>
        <w:t>z przedmiotu</w:t>
      </w:r>
      <w:r w:rsidRPr="00615EC1">
        <w:rPr>
          <w:rFonts w:ascii="Tahoma" w:hAnsi="Tahoma" w:cs="Tahoma"/>
          <w:b/>
          <w:sz w:val="20"/>
          <w:szCs w:val="20"/>
        </w:rPr>
        <w:t xml:space="preserve"> Umowy </w:t>
      </w:r>
      <w:r w:rsidRPr="00615EC1">
        <w:rPr>
          <w:rFonts w:ascii="Tahoma" w:hAnsi="Tahoma" w:cs="Tahoma"/>
          <w:bCs/>
          <w:sz w:val="20"/>
          <w:szCs w:val="20"/>
        </w:rPr>
        <w:t xml:space="preserve">na warunkach w niej przewidzianych nie będzie naruszać praw autorskich, praw własności przemysłowej lub innych prawem chronionych dóbr osobistych lub majątkowych osób trzecich. W razie zgłoszenia przez osoby trzecie w związku z wykonywaniem przez </w:t>
      </w:r>
      <w:r w:rsidRPr="00615EC1">
        <w:rPr>
          <w:rFonts w:ascii="Tahoma" w:hAnsi="Tahoma" w:cs="Tahoma"/>
          <w:b/>
          <w:sz w:val="20"/>
          <w:szCs w:val="20"/>
        </w:rPr>
        <w:t>Zamawiającego</w:t>
      </w:r>
      <w:r w:rsidRPr="00615EC1">
        <w:rPr>
          <w:rFonts w:ascii="Tahoma" w:hAnsi="Tahoma" w:cs="Tahoma"/>
          <w:bCs/>
          <w:sz w:val="20"/>
          <w:szCs w:val="20"/>
        </w:rPr>
        <w:t xml:space="preserve"> umowy jakichkolwiek roszczeń, </w:t>
      </w:r>
      <w:r w:rsidRPr="00615EC1">
        <w:rPr>
          <w:rFonts w:ascii="Tahoma" w:hAnsi="Tahoma" w:cs="Tahoma"/>
          <w:b/>
          <w:sz w:val="20"/>
          <w:szCs w:val="20"/>
        </w:rPr>
        <w:t>Wykonawca</w:t>
      </w:r>
      <w:r w:rsidRPr="00615EC1">
        <w:rPr>
          <w:rFonts w:ascii="Tahoma" w:hAnsi="Tahoma" w:cs="Tahoma"/>
          <w:bCs/>
          <w:sz w:val="20"/>
          <w:szCs w:val="20"/>
        </w:rPr>
        <w:t xml:space="preserve"> bierze na siebie wyłączną odpowiedzialność z tytułu szkód majątkowych i niemajątkowych w mieniu i na osobie tych osób, a wynikłych z wykonania, z nienależytego wykonania lub z braku wykonania </w:t>
      </w:r>
      <w:r w:rsidRPr="00615EC1">
        <w:rPr>
          <w:rFonts w:ascii="Tahoma" w:hAnsi="Tahoma" w:cs="Tahoma"/>
          <w:b/>
          <w:sz w:val="20"/>
          <w:szCs w:val="20"/>
        </w:rPr>
        <w:t>Umowy</w:t>
      </w:r>
      <w:r w:rsidRPr="00615EC1">
        <w:rPr>
          <w:rFonts w:ascii="Tahoma" w:hAnsi="Tahoma" w:cs="Tahoma"/>
          <w:bCs/>
          <w:sz w:val="20"/>
          <w:szCs w:val="20"/>
        </w:rPr>
        <w:t xml:space="preserve"> przez </w:t>
      </w:r>
      <w:r w:rsidRPr="00615EC1">
        <w:rPr>
          <w:rFonts w:ascii="Tahoma" w:hAnsi="Tahoma" w:cs="Tahoma"/>
          <w:b/>
          <w:sz w:val="20"/>
          <w:szCs w:val="20"/>
        </w:rPr>
        <w:t>Wykonawcę</w:t>
      </w:r>
      <w:r w:rsidRPr="00615EC1">
        <w:rPr>
          <w:rFonts w:ascii="Tahoma" w:hAnsi="Tahoma" w:cs="Tahoma"/>
          <w:bCs/>
          <w:sz w:val="20"/>
          <w:szCs w:val="20"/>
        </w:rPr>
        <w:t>.</w:t>
      </w:r>
    </w:p>
    <w:p w14:paraId="3F694460" w14:textId="77777777" w:rsidR="00A23A01" w:rsidRPr="00615EC1" w:rsidRDefault="00A23A01">
      <w:pPr>
        <w:ind w:left="360"/>
        <w:jc w:val="both"/>
        <w:rPr>
          <w:rFonts w:ascii="Tahoma" w:hAnsi="Tahoma" w:cs="Tahoma"/>
          <w:sz w:val="20"/>
          <w:szCs w:val="20"/>
        </w:rPr>
      </w:pPr>
    </w:p>
    <w:p w14:paraId="4470F80F" w14:textId="77777777" w:rsidR="00A23A01" w:rsidRPr="00615EC1" w:rsidRDefault="00A23A01">
      <w:pPr>
        <w:ind w:left="360"/>
        <w:jc w:val="both"/>
        <w:rPr>
          <w:rFonts w:ascii="Tahoma" w:hAnsi="Tahoma" w:cs="Tahoma"/>
          <w:sz w:val="20"/>
          <w:szCs w:val="20"/>
        </w:rPr>
      </w:pPr>
    </w:p>
    <w:p w14:paraId="3CE9217B" w14:textId="77777777" w:rsidR="00A23A01" w:rsidRPr="00615EC1" w:rsidRDefault="00A23A01">
      <w:pPr>
        <w:ind w:left="360"/>
        <w:jc w:val="both"/>
        <w:rPr>
          <w:rFonts w:ascii="Tahoma" w:hAnsi="Tahoma" w:cs="Tahoma"/>
          <w:sz w:val="20"/>
          <w:szCs w:val="20"/>
        </w:rPr>
      </w:pPr>
    </w:p>
    <w:p w14:paraId="56B630D7"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5</w:t>
      </w:r>
    </w:p>
    <w:p w14:paraId="267C9B0C" w14:textId="77777777" w:rsidR="00A23A01" w:rsidRPr="00615EC1" w:rsidRDefault="003B4349">
      <w:pPr>
        <w:pStyle w:val="Nagwek1"/>
        <w:rPr>
          <w:rFonts w:ascii="Tahoma" w:hAnsi="Tahoma" w:cs="Tahoma"/>
          <w:sz w:val="20"/>
          <w:szCs w:val="20"/>
        </w:rPr>
      </w:pPr>
      <w:r w:rsidRPr="00615EC1">
        <w:rPr>
          <w:rFonts w:ascii="Tahoma" w:hAnsi="Tahoma" w:cs="Tahoma"/>
          <w:sz w:val="20"/>
          <w:szCs w:val="20"/>
        </w:rPr>
        <w:t>Wynagrodzenie Wykonawcy</w:t>
      </w:r>
    </w:p>
    <w:p w14:paraId="1554E744" w14:textId="77777777" w:rsidR="00A23A01" w:rsidRPr="00615EC1" w:rsidRDefault="00A23A01">
      <w:pPr>
        <w:jc w:val="both"/>
        <w:rPr>
          <w:rFonts w:ascii="Tahoma" w:hAnsi="Tahoma" w:cs="Tahoma"/>
          <w:b/>
          <w:bCs/>
          <w:sz w:val="20"/>
          <w:szCs w:val="20"/>
        </w:rPr>
      </w:pPr>
    </w:p>
    <w:p w14:paraId="7538CF40" w14:textId="77777777" w:rsidR="00A23A01" w:rsidRPr="00615EC1" w:rsidRDefault="003B4349">
      <w:pPr>
        <w:pStyle w:val="Tekstpodstawowy2"/>
        <w:numPr>
          <w:ilvl w:val="0"/>
          <w:numId w:val="21"/>
        </w:numPr>
        <w:tabs>
          <w:tab w:val="left" w:pos="426"/>
        </w:tabs>
        <w:spacing w:after="0" w:line="240" w:lineRule="auto"/>
        <w:ind w:left="426" w:hanging="426"/>
        <w:jc w:val="both"/>
        <w:rPr>
          <w:rFonts w:ascii="Tahoma" w:hAnsi="Tahoma" w:cs="Tahoma"/>
          <w:sz w:val="20"/>
          <w:szCs w:val="20"/>
        </w:rPr>
      </w:pPr>
      <w:r w:rsidRPr="00615EC1">
        <w:rPr>
          <w:rFonts w:ascii="Tahoma" w:hAnsi="Tahoma" w:cs="Tahoma"/>
          <w:sz w:val="20"/>
          <w:szCs w:val="20"/>
        </w:rPr>
        <w:t xml:space="preserve">Za wykonanie przedmiotu Umowy określonego w § 1 </w:t>
      </w:r>
      <w:r w:rsidRPr="00615EC1">
        <w:rPr>
          <w:rFonts w:ascii="Tahoma" w:hAnsi="Tahoma" w:cs="Tahoma"/>
          <w:b/>
          <w:sz w:val="20"/>
          <w:szCs w:val="20"/>
        </w:rPr>
        <w:t xml:space="preserve">Strony </w:t>
      </w:r>
      <w:r w:rsidRPr="00615EC1">
        <w:rPr>
          <w:rFonts w:ascii="Tahoma" w:hAnsi="Tahoma" w:cs="Tahoma"/>
          <w:sz w:val="20"/>
          <w:szCs w:val="20"/>
        </w:rPr>
        <w:t xml:space="preserve">ustalają wynagrodzenie umowne ogółem w następującej wysokości: </w:t>
      </w:r>
    </w:p>
    <w:p w14:paraId="1F73C941" w14:textId="77777777" w:rsidR="00A23A01" w:rsidRPr="00615EC1" w:rsidRDefault="003B4349">
      <w:pPr>
        <w:pStyle w:val="Tekstpodstawowy2"/>
        <w:spacing w:after="0" w:line="240" w:lineRule="auto"/>
        <w:ind w:left="426"/>
        <w:jc w:val="both"/>
        <w:rPr>
          <w:rFonts w:ascii="Tahoma" w:hAnsi="Tahoma" w:cs="Tahoma"/>
          <w:sz w:val="20"/>
          <w:szCs w:val="20"/>
        </w:rPr>
      </w:pPr>
      <w:r w:rsidRPr="00615EC1">
        <w:rPr>
          <w:rFonts w:ascii="Tahoma" w:hAnsi="Tahoma" w:cs="Tahoma"/>
          <w:sz w:val="20"/>
          <w:szCs w:val="20"/>
        </w:rPr>
        <w:t>kwota netto</w:t>
      </w:r>
      <w:r w:rsidRPr="00615EC1">
        <w:rPr>
          <w:rFonts w:ascii="Tahoma" w:hAnsi="Tahoma" w:cs="Tahoma"/>
          <w:b/>
          <w:sz w:val="20"/>
          <w:szCs w:val="20"/>
        </w:rPr>
        <w:t xml:space="preserve"> </w:t>
      </w:r>
      <w:bookmarkStart w:id="7" w:name="_Hlk26340345"/>
      <w:bookmarkEnd w:id="7"/>
      <w:r w:rsidRPr="00615EC1">
        <w:rPr>
          <w:rFonts w:ascii="Tahoma" w:hAnsi="Tahoma" w:cs="Tahoma"/>
          <w:b/>
          <w:sz w:val="20"/>
          <w:szCs w:val="20"/>
          <w:highlight w:val="lightGray"/>
        </w:rPr>
        <w:t xml:space="preserve">………………………… </w:t>
      </w:r>
      <w:r w:rsidRPr="00615EC1">
        <w:rPr>
          <w:rFonts w:ascii="Tahoma" w:hAnsi="Tahoma" w:cs="Tahoma"/>
          <w:b/>
          <w:sz w:val="20"/>
          <w:szCs w:val="20"/>
        </w:rPr>
        <w:t>zł</w:t>
      </w:r>
      <w:r w:rsidRPr="00615EC1">
        <w:rPr>
          <w:rFonts w:ascii="Tahoma" w:hAnsi="Tahoma" w:cs="Tahoma"/>
          <w:sz w:val="20"/>
          <w:szCs w:val="20"/>
        </w:rPr>
        <w:t xml:space="preserve"> (słownie złotych : </w:t>
      </w:r>
      <w:r w:rsidRPr="00615EC1">
        <w:rPr>
          <w:rFonts w:ascii="Tahoma" w:hAnsi="Tahoma" w:cs="Tahoma"/>
          <w:sz w:val="20"/>
          <w:szCs w:val="20"/>
          <w:highlight w:val="lightGray"/>
        </w:rPr>
        <w:t>……………………………………………,</w:t>
      </w:r>
      <w:r w:rsidRPr="00615EC1">
        <w:rPr>
          <w:rFonts w:ascii="Tahoma" w:hAnsi="Tahoma" w:cs="Tahoma"/>
          <w:sz w:val="20"/>
          <w:szCs w:val="20"/>
        </w:rPr>
        <w:t xml:space="preserve"> 00/100) </w:t>
      </w:r>
    </w:p>
    <w:p w14:paraId="37FC97F5" w14:textId="65DABC75" w:rsidR="00A23A01" w:rsidRPr="00615EC1" w:rsidRDefault="003B4349">
      <w:pPr>
        <w:pStyle w:val="Tekstpodstawowy2"/>
        <w:spacing w:after="0" w:line="240" w:lineRule="auto"/>
        <w:ind w:left="426"/>
        <w:jc w:val="both"/>
        <w:rPr>
          <w:rFonts w:ascii="Tahoma" w:hAnsi="Tahoma" w:cs="Tahoma"/>
          <w:bCs/>
          <w:sz w:val="20"/>
          <w:szCs w:val="20"/>
        </w:rPr>
      </w:pPr>
      <w:r w:rsidRPr="00615EC1">
        <w:rPr>
          <w:rFonts w:ascii="Tahoma" w:hAnsi="Tahoma" w:cs="Tahoma"/>
          <w:sz w:val="20"/>
          <w:szCs w:val="20"/>
        </w:rPr>
        <w:t xml:space="preserve">podatek VAT 23%, </w:t>
      </w:r>
      <w:bookmarkStart w:id="8" w:name="_Hlk26340378"/>
      <w:bookmarkEnd w:id="8"/>
      <w:r w:rsidRPr="00615EC1">
        <w:rPr>
          <w:rFonts w:ascii="Tahoma" w:hAnsi="Tahoma" w:cs="Tahoma"/>
          <w:b/>
          <w:sz w:val="20"/>
          <w:szCs w:val="20"/>
          <w:highlight w:val="lightGray"/>
        </w:rPr>
        <w:t>…………...……</w:t>
      </w:r>
      <w:r w:rsidRPr="00615EC1">
        <w:rPr>
          <w:rFonts w:ascii="Tahoma" w:hAnsi="Tahoma" w:cs="Tahoma"/>
          <w:sz w:val="20"/>
          <w:szCs w:val="20"/>
        </w:rPr>
        <w:t xml:space="preserve"> </w:t>
      </w:r>
      <w:r w:rsidRPr="00615EC1">
        <w:rPr>
          <w:rFonts w:ascii="Tahoma" w:hAnsi="Tahoma" w:cs="Tahoma"/>
          <w:b/>
          <w:sz w:val="20"/>
          <w:szCs w:val="20"/>
        </w:rPr>
        <w:t>zł</w:t>
      </w:r>
      <w:r w:rsidRPr="00615EC1">
        <w:rPr>
          <w:rFonts w:ascii="Tahoma" w:hAnsi="Tahoma" w:cs="Tahoma"/>
          <w:sz w:val="20"/>
          <w:szCs w:val="20"/>
        </w:rPr>
        <w:t xml:space="preserve"> ( słownie złotych: </w:t>
      </w:r>
      <w:r w:rsidRPr="00615EC1">
        <w:rPr>
          <w:rFonts w:ascii="Tahoma" w:hAnsi="Tahoma" w:cs="Tahoma"/>
          <w:sz w:val="20"/>
          <w:szCs w:val="20"/>
          <w:highlight w:val="lightGray"/>
        </w:rPr>
        <w:t>……………………….…………………..,</w:t>
      </w:r>
      <w:r w:rsidRPr="00615EC1">
        <w:rPr>
          <w:rFonts w:ascii="Tahoma" w:hAnsi="Tahoma" w:cs="Tahoma"/>
          <w:sz w:val="20"/>
          <w:szCs w:val="20"/>
        </w:rPr>
        <w:t xml:space="preserve"> 00/100)</w:t>
      </w:r>
      <w:r w:rsidRPr="00615EC1">
        <w:rPr>
          <w:rFonts w:ascii="Tahoma" w:hAnsi="Tahoma" w:cs="Tahoma"/>
          <w:bCs/>
          <w:sz w:val="20"/>
          <w:szCs w:val="20"/>
        </w:rPr>
        <w:t xml:space="preserve"> </w:t>
      </w:r>
    </w:p>
    <w:p w14:paraId="705E6792" w14:textId="77777777" w:rsidR="00A23A01" w:rsidRPr="00615EC1" w:rsidRDefault="003B4349">
      <w:pPr>
        <w:pStyle w:val="Tekstpodstawowy2"/>
        <w:spacing w:after="0" w:line="240" w:lineRule="auto"/>
        <w:ind w:left="426"/>
        <w:jc w:val="both"/>
        <w:rPr>
          <w:rFonts w:ascii="Tahoma" w:hAnsi="Tahoma" w:cs="Tahoma"/>
          <w:sz w:val="20"/>
          <w:szCs w:val="20"/>
        </w:rPr>
      </w:pPr>
      <w:r w:rsidRPr="00615EC1">
        <w:rPr>
          <w:rFonts w:ascii="Tahoma" w:hAnsi="Tahoma" w:cs="Tahoma"/>
          <w:sz w:val="20"/>
          <w:szCs w:val="20"/>
        </w:rPr>
        <w:t>kwota  brutto</w:t>
      </w:r>
      <w:r w:rsidRPr="00615EC1">
        <w:rPr>
          <w:rFonts w:ascii="Tahoma" w:hAnsi="Tahoma" w:cs="Tahoma"/>
          <w:b/>
          <w:sz w:val="20"/>
          <w:szCs w:val="20"/>
        </w:rPr>
        <w:t xml:space="preserve"> </w:t>
      </w:r>
      <w:r w:rsidRPr="00615EC1">
        <w:rPr>
          <w:rFonts w:ascii="Tahoma" w:hAnsi="Tahoma" w:cs="Tahoma"/>
          <w:b/>
          <w:sz w:val="20"/>
          <w:szCs w:val="20"/>
          <w:highlight w:val="lightGray"/>
        </w:rPr>
        <w:t>…………………..…..</w:t>
      </w:r>
      <w:r w:rsidRPr="00615EC1">
        <w:rPr>
          <w:rFonts w:ascii="Tahoma" w:hAnsi="Tahoma" w:cs="Tahoma"/>
          <w:b/>
          <w:sz w:val="20"/>
          <w:szCs w:val="20"/>
        </w:rPr>
        <w:t xml:space="preserve"> zł</w:t>
      </w:r>
      <w:r w:rsidRPr="00615EC1">
        <w:rPr>
          <w:rFonts w:ascii="Tahoma" w:hAnsi="Tahoma" w:cs="Tahoma"/>
          <w:sz w:val="20"/>
          <w:szCs w:val="20"/>
        </w:rPr>
        <w:t xml:space="preserve"> ( słownie złotych : </w:t>
      </w:r>
      <w:r w:rsidRPr="00615EC1">
        <w:rPr>
          <w:rFonts w:ascii="Tahoma" w:hAnsi="Tahoma" w:cs="Tahoma"/>
          <w:sz w:val="20"/>
          <w:szCs w:val="20"/>
          <w:highlight w:val="lightGray"/>
        </w:rPr>
        <w:t>…………………………….…………….</w:t>
      </w:r>
      <w:r w:rsidRPr="00615EC1">
        <w:rPr>
          <w:rFonts w:ascii="Tahoma" w:hAnsi="Tahoma" w:cs="Tahoma"/>
          <w:i/>
          <w:sz w:val="20"/>
          <w:szCs w:val="20"/>
          <w:highlight w:val="lightGray"/>
        </w:rPr>
        <w:t>,</w:t>
      </w:r>
      <w:r w:rsidRPr="00615EC1">
        <w:rPr>
          <w:rFonts w:ascii="Tahoma" w:hAnsi="Tahoma" w:cs="Tahoma"/>
          <w:i/>
          <w:sz w:val="20"/>
          <w:szCs w:val="20"/>
        </w:rPr>
        <w:t xml:space="preserve"> </w:t>
      </w:r>
      <w:r w:rsidRPr="00615EC1">
        <w:rPr>
          <w:rFonts w:ascii="Tahoma" w:hAnsi="Tahoma" w:cs="Tahoma"/>
          <w:sz w:val="20"/>
          <w:szCs w:val="20"/>
        </w:rPr>
        <w:t>00/100)</w:t>
      </w:r>
    </w:p>
    <w:p w14:paraId="70B83682" w14:textId="77777777" w:rsidR="00A23A01" w:rsidRPr="00615EC1" w:rsidRDefault="003B4349">
      <w:pPr>
        <w:numPr>
          <w:ilvl w:val="0"/>
          <w:numId w:val="21"/>
        </w:numPr>
        <w:tabs>
          <w:tab w:val="left" w:pos="360"/>
        </w:tabs>
        <w:ind w:hanging="360"/>
        <w:jc w:val="both"/>
        <w:rPr>
          <w:rFonts w:ascii="Tahoma" w:hAnsi="Tahoma" w:cs="Tahoma"/>
          <w:sz w:val="20"/>
          <w:szCs w:val="20"/>
        </w:rPr>
      </w:pPr>
      <w:r w:rsidRPr="00615EC1">
        <w:rPr>
          <w:rFonts w:ascii="Tahoma" w:hAnsi="Tahoma" w:cs="Tahoma"/>
          <w:sz w:val="20"/>
          <w:szCs w:val="20"/>
        </w:rPr>
        <w:t xml:space="preserve">Określone w ust.1 wynagrodzenie obejmuje w szczególności wszelkie czynności podejmowane przez </w:t>
      </w:r>
      <w:r w:rsidRPr="00615EC1">
        <w:rPr>
          <w:rFonts w:ascii="Tahoma" w:hAnsi="Tahoma" w:cs="Tahoma"/>
          <w:b/>
          <w:sz w:val="20"/>
          <w:szCs w:val="20"/>
        </w:rPr>
        <w:t>Wykonawcę</w:t>
      </w:r>
      <w:r w:rsidRPr="00615EC1">
        <w:rPr>
          <w:rFonts w:ascii="Tahoma" w:hAnsi="Tahoma" w:cs="Tahoma"/>
          <w:sz w:val="20"/>
          <w:szCs w:val="20"/>
        </w:rPr>
        <w:t xml:space="preserve"> niezbędne do prawidłowego wykonania przedmiotu Umowy.</w:t>
      </w:r>
    </w:p>
    <w:p w14:paraId="66101DC6" w14:textId="77777777" w:rsidR="00A23A01" w:rsidRPr="00615EC1" w:rsidRDefault="003B4349">
      <w:pPr>
        <w:numPr>
          <w:ilvl w:val="0"/>
          <w:numId w:val="21"/>
        </w:numPr>
        <w:tabs>
          <w:tab w:val="left" w:pos="360"/>
        </w:tabs>
        <w:ind w:hanging="360"/>
        <w:jc w:val="both"/>
        <w:rPr>
          <w:rFonts w:ascii="Tahoma" w:hAnsi="Tahoma" w:cs="Tahoma"/>
          <w:bCs/>
          <w:sz w:val="20"/>
          <w:szCs w:val="20"/>
        </w:rPr>
      </w:pPr>
      <w:r w:rsidRPr="00615EC1">
        <w:rPr>
          <w:rFonts w:ascii="Tahoma" w:hAnsi="Tahoma" w:cs="Tahoma"/>
          <w:sz w:val="20"/>
          <w:szCs w:val="20"/>
        </w:rPr>
        <w:t xml:space="preserve">Wynagrodzenie określone w ust.1 może ulec zmniejszeniu/zwiększeniu w przypadku zmniejszenia/zwiększenia zakresu rzeczowego określonego Umową. Z tytułu zmiany zakresu rzeczowego przedmiotu zamówienia i w konsekwencji zmiany wysokości wynagrodzenia </w:t>
      </w:r>
      <w:r w:rsidRPr="00615EC1">
        <w:rPr>
          <w:rFonts w:ascii="Tahoma" w:hAnsi="Tahoma" w:cs="Tahoma"/>
          <w:b/>
          <w:sz w:val="20"/>
          <w:szCs w:val="20"/>
        </w:rPr>
        <w:t>Wykonawcy</w:t>
      </w:r>
      <w:r w:rsidRPr="00615EC1">
        <w:rPr>
          <w:rFonts w:ascii="Tahoma" w:hAnsi="Tahoma" w:cs="Tahoma"/>
          <w:sz w:val="20"/>
          <w:szCs w:val="20"/>
        </w:rPr>
        <w:t xml:space="preserve"> nie przysługują żadne roszczenia. </w:t>
      </w:r>
    </w:p>
    <w:p w14:paraId="13531B36" w14:textId="77777777" w:rsidR="00A23A01" w:rsidRPr="00615EC1" w:rsidRDefault="003B4349">
      <w:pPr>
        <w:numPr>
          <w:ilvl w:val="0"/>
          <w:numId w:val="21"/>
        </w:numPr>
        <w:tabs>
          <w:tab w:val="left" w:pos="360"/>
        </w:tabs>
        <w:ind w:hanging="360"/>
        <w:jc w:val="both"/>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nie może przenieść na osoby trzecie swoich wierzytelności wynikających z Umowy bez uprzedniej pisemnej zgody </w:t>
      </w:r>
      <w:r w:rsidRPr="00615EC1">
        <w:rPr>
          <w:rFonts w:ascii="Tahoma" w:hAnsi="Tahoma" w:cs="Tahoma"/>
          <w:b/>
          <w:sz w:val="20"/>
          <w:szCs w:val="20"/>
        </w:rPr>
        <w:t>Zamawiającego</w:t>
      </w:r>
      <w:r w:rsidRPr="00615EC1">
        <w:rPr>
          <w:rFonts w:ascii="Tahoma" w:hAnsi="Tahoma" w:cs="Tahoma"/>
          <w:sz w:val="20"/>
          <w:szCs w:val="20"/>
        </w:rPr>
        <w:t>.</w:t>
      </w:r>
    </w:p>
    <w:p w14:paraId="764797C4" w14:textId="77777777" w:rsidR="00A23A01" w:rsidRPr="00615EC1" w:rsidRDefault="00A23A01">
      <w:pPr>
        <w:tabs>
          <w:tab w:val="left" w:pos="360"/>
        </w:tabs>
        <w:ind w:left="360" w:hanging="360"/>
        <w:jc w:val="both"/>
        <w:rPr>
          <w:rFonts w:ascii="Tahoma" w:hAnsi="Tahoma" w:cs="Tahoma"/>
          <w:b/>
          <w:bCs/>
          <w:sz w:val="20"/>
          <w:szCs w:val="20"/>
        </w:rPr>
      </w:pPr>
    </w:p>
    <w:p w14:paraId="33964067" w14:textId="77777777" w:rsidR="00A23A01" w:rsidRPr="00615EC1" w:rsidRDefault="00A23A01">
      <w:pPr>
        <w:tabs>
          <w:tab w:val="left" w:pos="360"/>
        </w:tabs>
        <w:ind w:left="360" w:hanging="360"/>
        <w:jc w:val="both"/>
        <w:rPr>
          <w:rFonts w:ascii="Tahoma" w:hAnsi="Tahoma" w:cs="Tahoma"/>
          <w:b/>
          <w:bCs/>
          <w:sz w:val="20"/>
          <w:szCs w:val="20"/>
        </w:rPr>
      </w:pPr>
    </w:p>
    <w:p w14:paraId="26316F2F" w14:textId="77777777" w:rsidR="00A23A01" w:rsidRPr="00615EC1" w:rsidRDefault="00A23A01">
      <w:pPr>
        <w:tabs>
          <w:tab w:val="left" w:pos="360"/>
        </w:tabs>
        <w:ind w:left="360" w:hanging="360"/>
        <w:jc w:val="both"/>
        <w:rPr>
          <w:rFonts w:ascii="Tahoma" w:hAnsi="Tahoma" w:cs="Tahoma"/>
          <w:b/>
          <w:bCs/>
          <w:sz w:val="20"/>
          <w:szCs w:val="20"/>
        </w:rPr>
      </w:pPr>
    </w:p>
    <w:p w14:paraId="518327A7"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6</w:t>
      </w:r>
    </w:p>
    <w:p w14:paraId="2F9519BF" w14:textId="77777777" w:rsidR="00A23A01" w:rsidRPr="00615EC1" w:rsidRDefault="003B4349">
      <w:pPr>
        <w:pStyle w:val="Nagwek1"/>
        <w:rPr>
          <w:rFonts w:ascii="Tahoma" w:hAnsi="Tahoma" w:cs="Tahoma"/>
          <w:sz w:val="20"/>
          <w:szCs w:val="20"/>
        </w:rPr>
      </w:pPr>
      <w:r w:rsidRPr="00615EC1">
        <w:rPr>
          <w:rFonts w:ascii="Tahoma" w:hAnsi="Tahoma" w:cs="Tahoma"/>
          <w:sz w:val="20"/>
          <w:szCs w:val="20"/>
        </w:rPr>
        <w:t>Warunki płatności</w:t>
      </w:r>
    </w:p>
    <w:p w14:paraId="06097355" w14:textId="77777777" w:rsidR="00A23A01" w:rsidRPr="00615EC1" w:rsidRDefault="00A23A01">
      <w:pPr>
        <w:jc w:val="both"/>
        <w:rPr>
          <w:rFonts w:ascii="Tahoma" w:hAnsi="Tahoma" w:cs="Tahoma"/>
          <w:sz w:val="20"/>
          <w:szCs w:val="20"/>
        </w:rPr>
      </w:pPr>
    </w:p>
    <w:p w14:paraId="339A272C" w14:textId="49B95410" w:rsidR="00A23A01" w:rsidRPr="00615EC1" w:rsidRDefault="003B4349">
      <w:pPr>
        <w:numPr>
          <w:ilvl w:val="0"/>
          <w:numId w:val="25"/>
        </w:numPr>
        <w:ind w:left="360" w:hanging="360"/>
        <w:jc w:val="both"/>
        <w:rPr>
          <w:rFonts w:ascii="Tahoma" w:hAnsi="Tahoma" w:cs="Tahoma"/>
          <w:sz w:val="20"/>
          <w:szCs w:val="20"/>
        </w:rPr>
      </w:pPr>
      <w:r w:rsidRPr="00615EC1">
        <w:rPr>
          <w:rFonts w:ascii="Tahoma" w:hAnsi="Tahoma" w:cs="Tahoma"/>
          <w:sz w:val="20"/>
          <w:szCs w:val="20"/>
        </w:rPr>
        <w:t xml:space="preserve">Należność za wykonanie przedmiotu Umowy będzie płatna przez </w:t>
      </w:r>
      <w:r w:rsidRPr="00615EC1">
        <w:rPr>
          <w:rFonts w:ascii="Tahoma" w:hAnsi="Tahoma" w:cs="Tahoma"/>
          <w:b/>
          <w:sz w:val="20"/>
          <w:szCs w:val="20"/>
        </w:rPr>
        <w:t>Zamawiającego</w:t>
      </w:r>
      <w:r w:rsidRPr="00615EC1">
        <w:rPr>
          <w:rFonts w:ascii="Tahoma" w:hAnsi="Tahoma" w:cs="Tahoma"/>
          <w:sz w:val="20"/>
          <w:szCs w:val="20"/>
        </w:rPr>
        <w:t xml:space="preserve"> na rachunek </w:t>
      </w:r>
      <w:r w:rsidRPr="00615EC1">
        <w:rPr>
          <w:rFonts w:ascii="Tahoma" w:hAnsi="Tahoma" w:cs="Tahoma"/>
          <w:b/>
          <w:sz w:val="20"/>
          <w:szCs w:val="20"/>
        </w:rPr>
        <w:t xml:space="preserve">Wykonawcy </w:t>
      </w:r>
      <w:r w:rsidRPr="00615EC1">
        <w:rPr>
          <w:rFonts w:ascii="Tahoma" w:hAnsi="Tahoma" w:cs="Tahoma"/>
          <w:sz w:val="20"/>
          <w:szCs w:val="20"/>
        </w:rPr>
        <w:t xml:space="preserve">zgłoszony do Naczelnika Urzędu Skarbowego, prowadzony w  </w:t>
      </w:r>
      <w:r w:rsidRPr="00615EC1">
        <w:rPr>
          <w:rFonts w:ascii="Tahoma" w:hAnsi="Tahoma" w:cs="Tahoma"/>
          <w:sz w:val="20"/>
          <w:szCs w:val="20"/>
          <w:highlight w:val="lightGray"/>
        </w:rPr>
        <w:t>…………………………………………………………………………………….……………………………………..……..…</w:t>
      </w:r>
      <w:r w:rsidRPr="00615EC1">
        <w:rPr>
          <w:rFonts w:ascii="Tahoma" w:hAnsi="Tahoma" w:cs="Tahoma"/>
          <w:sz w:val="20"/>
          <w:szCs w:val="20"/>
        </w:rPr>
        <w:t xml:space="preserve"> w terminie</w:t>
      </w:r>
      <w:bookmarkStart w:id="9" w:name="_Hlk27034521"/>
      <w:bookmarkEnd w:id="9"/>
      <w:r w:rsidRPr="00615EC1">
        <w:rPr>
          <w:rFonts w:ascii="Tahoma" w:hAnsi="Tahoma" w:cs="Tahoma"/>
          <w:sz w:val="20"/>
          <w:szCs w:val="20"/>
        </w:rPr>
        <w:t xml:space="preserve"> 30 dni od daty prawidłowego wystawienia i otrzymania przez </w:t>
      </w:r>
      <w:r w:rsidRPr="00615EC1">
        <w:rPr>
          <w:rFonts w:ascii="Tahoma" w:hAnsi="Tahoma" w:cs="Tahoma"/>
          <w:b/>
          <w:sz w:val="20"/>
          <w:szCs w:val="20"/>
        </w:rPr>
        <w:t>Zamawiającego</w:t>
      </w:r>
      <w:r w:rsidRPr="00615EC1">
        <w:rPr>
          <w:rFonts w:ascii="Tahoma" w:hAnsi="Tahoma" w:cs="Tahoma"/>
          <w:sz w:val="20"/>
          <w:szCs w:val="20"/>
        </w:rPr>
        <w:t xml:space="preserve"> faktury VAT za wykonanie przedmiotu Umowy. Na fakturze powinien być umieszczony zapis ”Mechanizm podzielonej płatności”.</w:t>
      </w:r>
    </w:p>
    <w:p w14:paraId="3BDD8BAA" w14:textId="193ECC96" w:rsidR="00A23A01" w:rsidRPr="00615EC1" w:rsidRDefault="003B4349">
      <w:pPr>
        <w:numPr>
          <w:ilvl w:val="0"/>
          <w:numId w:val="25"/>
        </w:numPr>
        <w:ind w:left="360" w:hanging="360"/>
        <w:jc w:val="both"/>
        <w:rPr>
          <w:rFonts w:ascii="Tahoma" w:hAnsi="Tahoma" w:cs="Tahoma"/>
          <w:sz w:val="20"/>
          <w:szCs w:val="20"/>
        </w:rPr>
      </w:pPr>
      <w:r w:rsidRPr="00615EC1">
        <w:rPr>
          <w:rFonts w:ascii="Tahoma" w:hAnsi="Tahoma" w:cs="Tahoma"/>
          <w:sz w:val="20"/>
          <w:szCs w:val="20"/>
        </w:rPr>
        <w:t>Podstawą do wystawienia fakt</w:t>
      </w:r>
      <w:r w:rsidR="009D290C" w:rsidRPr="00615EC1">
        <w:rPr>
          <w:rFonts w:ascii="Tahoma" w:hAnsi="Tahoma" w:cs="Tahoma"/>
          <w:sz w:val="20"/>
          <w:szCs w:val="20"/>
        </w:rPr>
        <w:t>u</w:t>
      </w:r>
      <w:r w:rsidRPr="00615EC1">
        <w:rPr>
          <w:rFonts w:ascii="Tahoma" w:hAnsi="Tahoma" w:cs="Tahoma"/>
          <w:sz w:val="20"/>
          <w:szCs w:val="20"/>
        </w:rPr>
        <w:t xml:space="preserve">ry przez Wykonawcę jest podpisany przez obie Strony Protokół końcowy odbioru prac bez uwag i zastrzeżeń. </w:t>
      </w:r>
    </w:p>
    <w:p w14:paraId="3D43D9F1" w14:textId="77777777" w:rsidR="00A23A01" w:rsidRPr="00615EC1" w:rsidRDefault="003B4349">
      <w:pPr>
        <w:pStyle w:val="Akapitzlist"/>
        <w:numPr>
          <w:ilvl w:val="0"/>
          <w:numId w:val="25"/>
        </w:numPr>
        <w:ind w:left="360" w:hanging="360"/>
        <w:jc w:val="both"/>
        <w:rPr>
          <w:rFonts w:ascii="Tahoma" w:hAnsi="Tahoma" w:cs="Tahoma"/>
          <w:sz w:val="20"/>
          <w:szCs w:val="20"/>
        </w:rPr>
      </w:pPr>
      <w:r w:rsidRPr="00615EC1">
        <w:rPr>
          <w:rFonts w:ascii="Tahoma" w:hAnsi="Tahoma" w:cs="Tahoma"/>
          <w:sz w:val="20"/>
          <w:szCs w:val="20"/>
        </w:rPr>
        <w:t xml:space="preserve">Za dzień dokonania zapłaty przyjmuje się dzień obciążenia rachunku bankowego </w:t>
      </w:r>
      <w:r w:rsidRPr="00615EC1">
        <w:rPr>
          <w:rFonts w:ascii="Tahoma" w:hAnsi="Tahoma" w:cs="Tahoma"/>
          <w:b/>
          <w:sz w:val="20"/>
          <w:szCs w:val="20"/>
        </w:rPr>
        <w:t>Zamawiającego</w:t>
      </w:r>
      <w:r w:rsidRPr="00615EC1">
        <w:rPr>
          <w:rFonts w:ascii="Tahoma" w:hAnsi="Tahoma" w:cs="Tahoma"/>
          <w:sz w:val="20"/>
          <w:szCs w:val="20"/>
        </w:rPr>
        <w:t>.</w:t>
      </w:r>
    </w:p>
    <w:p w14:paraId="6F0CBC94" w14:textId="77777777" w:rsidR="00A23A01" w:rsidRPr="00615EC1" w:rsidRDefault="00A23A01">
      <w:pPr>
        <w:jc w:val="center"/>
        <w:rPr>
          <w:rFonts w:ascii="Tahoma" w:hAnsi="Tahoma" w:cs="Tahoma"/>
          <w:b/>
          <w:bCs/>
          <w:sz w:val="20"/>
          <w:szCs w:val="20"/>
        </w:rPr>
      </w:pPr>
    </w:p>
    <w:p w14:paraId="56AB6549"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7</w:t>
      </w:r>
    </w:p>
    <w:p w14:paraId="0859948A"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Przedstawiciele stron</w:t>
      </w:r>
    </w:p>
    <w:p w14:paraId="6FA41EA3" w14:textId="77777777" w:rsidR="00A23A01" w:rsidRPr="00615EC1" w:rsidRDefault="00A23A01">
      <w:pPr>
        <w:jc w:val="center"/>
        <w:rPr>
          <w:rFonts w:ascii="Tahoma" w:hAnsi="Tahoma" w:cs="Tahoma"/>
          <w:b/>
          <w:bCs/>
          <w:sz w:val="20"/>
          <w:szCs w:val="20"/>
        </w:rPr>
      </w:pPr>
    </w:p>
    <w:p w14:paraId="06384F60" w14:textId="77777777" w:rsidR="00A23A01" w:rsidRPr="00615EC1" w:rsidRDefault="003B4349">
      <w:pPr>
        <w:numPr>
          <w:ilvl w:val="0"/>
          <w:numId w:val="32"/>
        </w:numPr>
        <w:ind w:left="426" w:hanging="360"/>
        <w:jc w:val="both"/>
        <w:rPr>
          <w:rFonts w:ascii="Tahoma" w:hAnsi="Tahoma" w:cs="Tahoma"/>
          <w:spacing w:val="-1"/>
          <w:sz w:val="20"/>
          <w:szCs w:val="20"/>
        </w:rPr>
      </w:pPr>
      <w:r w:rsidRPr="00615EC1">
        <w:rPr>
          <w:rFonts w:ascii="Tahoma" w:hAnsi="Tahoma" w:cs="Tahoma"/>
          <w:spacing w:val="-1"/>
          <w:sz w:val="20"/>
          <w:szCs w:val="20"/>
        </w:rPr>
        <w:t>Osobami sprawującymi nadzór nad Umową i upoważnionymi do roboczych kontaktów (koordynatorzy) są:</w:t>
      </w:r>
    </w:p>
    <w:p w14:paraId="3949C89A" w14:textId="77777777" w:rsidR="00A23A01" w:rsidRPr="00615EC1" w:rsidRDefault="00A23A01">
      <w:pPr>
        <w:ind w:left="426"/>
        <w:jc w:val="both"/>
        <w:rPr>
          <w:rFonts w:ascii="Tahoma" w:hAnsi="Tahoma" w:cs="Tahoma"/>
          <w:spacing w:val="-1"/>
          <w:sz w:val="20"/>
          <w:szCs w:val="20"/>
        </w:rPr>
      </w:pPr>
    </w:p>
    <w:p w14:paraId="5EA194A9" w14:textId="77777777" w:rsidR="00A23A01" w:rsidRPr="00615EC1" w:rsidRDefault="003B4349">
      <w:pPr>
        <w:ind w:firstLine="426"/>
        <w:rPr>
          <w:rFonts w:ascii="Tahoma" w:hAnsi="Tahoma" w:cs="Tahoma"/>
          <w:spacing w:val="-1"/>
          <w:sz w:val="20"/>
          <w:szCs w:val="20"/>
        </w:rPr>
      </w:pPr>
      <w:r w:rsidRPr="00615EC1">
        <w:rPr>
          <w:rFonts w:ascii="Tahoma" w:hAnsi="Tahoma" w:cs="Tahoma"/>
          <w:spacing w:val="-1"/>
          <w:sz w:val="20"/>
          <w:szCs w:val="20"/>
        </w:rPr>
        <w:t xml:space="preserve">a) ze strony </w:t>
      </w:r>
      <w:r w:rsidRPr="00615EC1">
        <w:rPr>
          <w:rFonts w:ascii="Tahoma" w:hAnsi="Tahoma" w:cs="Tahoma"/>
          <w:b/>
          <w:spacing w:val="-1"/>
          <w:sz w:val="20"/>
          <w:szCs w:val="20"/>
        </w:rPr>
        <w:t>Zamawiającego</w:t>
      </w:r>
    </w:p>
    <w:p w14:paraId="77D0F3A1" w14:textId="77777777" w:rsidR="00A23A01" w:rsidRPr="00615EC1" w:rsidRDefault="00A23A01">
      <w:pPr>
        <w:ind w:left="720"/>
        <w:rPr>
          <w:rFonts w:ascii="Tahoma" w:hAnsi="Tahoma" w:cs="Tahoma"/>
          <w:spacing w:val="-1"/>
          <w:sz w:val="20"/>
          <w:szCs w:val="20"/>
        </w:rPr>
      </w:pPr>
    </w:p>
    <w:p w14:paraId="261F5855" w14:textId="77777777" w:rsidR="00A23A01" w:rsidRPr="00615EC1" w:rsidRDefault="003B4349">
      <w:pPr>
        <w:ind w:left="720"/>
        <w:rPr>
          <w:rFonts w:ascii="Tahoma" w:hAnsi="Tahoma" w:cs="Tahoma"/>
          <w:spacing w:val="-1"/>
          <w:sz w:val="20"/>
          <w:szCs w:val="20"/>
        </w:rPr>
      </w:pPr>
      <w:r w:rsidRPr="00615EC1">
        <w:rPr>
          <w:rFonts w:ascii="Tahoma" w:hAnsi="Tahoma" w:cs="Tahoma"/>
          <w:spacing w:val="-1"/>
          <w:sz w:val="20"/>
          <w:szCs w:val="20"/>
        </w:rPr>
        <w:t xml:space="preserve">Pan </w:t>
      </w:r>
      <w:r w:rsidRPr="00615EC1">
        <w:rPr>
          <w:rFonts w:ascii="Tahoma" w:hAnsi="Tahoma" w:cs="Tahoma"/>
          <w:spacing w:val="-1"/>
          <w:sz w:val="20"/>
          <w:szCs w:val="20"/>
          <w:highlight w:val="lightGray"/>
        </w:rPr>
        <w:t>………………………………..……</w:t>
      </w:r>
      <w:proofErr w:type="spellStart"/>
      <w:r w:rsidRPr="00615EC1">
        <w:rPr>
          <w:rFonts w:ascii="Tahoma" w:hAnsi="Tahoma" w:cs="Tahoma"/>
          <w:spacing w:val="-1"/>
          <w:sz w:val="20"/>
          <w:szCs w:val="20"/>
          <w:highlight w:val="lightGray"/>
        </w:rPr>
        <w:t>tel</w:t>
      </w:r>
      <w:proofErr w:type="spellEnd"/>
      <w:r w:rsidRPr="00615EC1">
        <w:rPr>
          <w:rFonts w:ascii="Tahoma" w:hAnsi="Tahoma" w:cs="Tahoma"/>
          <w:spacing w:val="-1"/>
          <w:sz w:val="20"/>
          <w:szCs w:val="20"/>
          <w:highlight w:val="lightGray"/>
        </w:rPr>
        <w:t>: ………………………………………e-mail: …………………………………</w:t>
      </w:r>
    </w:p>
    <w:p w14:paraId="1B8C7DA3" w14:textId="77777777" w:rsidR="00A23A01" w:rsidRPr="00615EC1" w:rsidRDefault="00A23A01">
      <w:pPr>
        <w:ind w:left="720"/>
        <w:rPr>
          <w:rFonts w:ascii="Tahoma" w:hAnsi="Tahoma" w:cs="Tahoma"/>
          <w:spacing w:val="-1"/>
          <w:sz w:val="20"/>
          <w:szCs w:val="20"/>
        </w:rPr>
      </w:pPr>
    </w:p>
    <w:p w14:paraId="77BC9800" w14:textId="77777777" w:rsidR="00A23A01" w:rsidRPr="00615EC1" w:rsidRDefault="003B4349">
      <w:pPr>
        <w:ind w:firstLine="426"/>
        <w:rPr>
          <w:rFonts w:ascii="Tahoma" w:hAnsi="Tahoma" w:cs="Tahoma"/>
          <w:b/>
          <w:spacing w:val="-1"/>
          <w:sz w:val="20"/>
          <w:szCs w:val="20"/>
        </w:rPr>
      </w:pPr>
      <w:r w:rsidRPr="00615EC1">
        <w:rPr>
          <w:rFonts w:ascii="Tahoma" w:hAnsi="Tahoma" w:cs="Tahoma"/>
          <w:spacing w:val="-1"/>
          <w:sz w:val="20"/>
          <w:szCs w:val="20"/>
        </w:rPr>
        <w:t xml:space="preserve">b) ze strony </w:t>
      </w:r>
      <w:r w:rsidRPr="00615EC1">
        <w:rPr>
          <w:rFonts w:ascii="Tahoma" w:hAnsi="Tahoma" w:cs="Tahoma"/>
          <w:b/>
          <w:spacing w:val="-1"/>
          <w:sz w:val="20"/>
          <w:szCs w:val="20"/>
        </w:rPr>
        <w:t>Wykonawcy</w:t>
      </w:r>
    </w:p>
    <w:p w14:paraId="19202446" w14:textId="77777777" w:rsidR="00A23A01" w:rsidRPr="00615EC1" w:rsidRDefault="00A23A01">
      <w:pPr>
        <w:ind w:left="720"/>
        <w:rPr>
          <w:rFonts w:ascii="Tahoma" w:hAnsi="Tahoma" w:cs="Tahoma"/>
          <w:spacing w:val="-1"/>
          <w:sz w:val="20"/>
          <w:szCs w:val="20"/>
        </w:rPr>
      </w:pPr>
    </w:p>
    <w:p w14:paraId="011C570B" w14:textId="77777777" w:rsidR="00A23A01" w:rsidRPr="00615EC1" w:rsidRDefault="003B4349">
      <w:pPr>
        <w:ind w:left="720"/>
        <w:rPr>
          <w:rFonts w:ascii="Tahoma" w:hAnsi="Tahoma" w:cs="Tahoma"/>
          <w:spacing w:val="-1"/>
          <w:sz w:val="20"/>
          <w:szCs w:val="20"/>
        </w:rPr>
      </w:pPr>
      <w:r w:rsidRPr="00615EC1">
        <w:rPr>
          <w:rFonts w:ascii="Tahoma" w:hAnsi="Tahoma" w:cs="Tahoma"/>
          <w:spacing w:val="-1"/>
          <w:sz w:val="20"/>
          <w:szCs w:val="20"/>
        </w:rPr>
        <w:lastRenderedPageBreak/>
        <w:t xml:space="preserve">Pan </w:t>
      </w:r>
      <w:r w:rsidRPr="00615EC1">
        <w:rPr>
          <w:rFonts w:ascii="Tahoma" w:hAnsi="Tahoma" w:cs="Tahoma"/>
          <w:spacing w:val="-1"/>
          <w:sz w:val="20"/>
          <w:szCs w:val="20"/>
          <w:highlight w:val="lightGray"/>
        </w:rPr>
        <w:t>………………………………..……</w:t>
      </w:r>
      <w:proofErr w:type="spellStart"/>
      <w:r w:rsidRPr="00615EC1">
        <w:rPr>
          <w:rFonts w:ascii="Tahoma" w:hAnsi="Tahoma" w:cs="Tahoma"/>
          <w:spacing w:val="-1"/>
          <w:sz w:val="20"/>
          <w:szCs w:val="20"/>
          <w:highlight w:val="lightGray"/>
        </w:rPr>
        <w:t>tel</w:t>
      </w:r>
      <w:proofErr w:type="spellEnd"/>
      <w:r w:rsidRPr="00615EC1">
        <w:rPr>
          <w:rFonts w:ascii="Tahoma" w:hAnsi="Tahoma" w:cs="Tahoma"/>
          <w:spacing w:val="-1"/>
          <w:sz w:val="20"/>
          <w:szCs w:val="20"/>
          <w:highlight w:val="lightGray"/>
        </w:rPr>
        <w:t>: ………………………………………e-mail: …………………………………</w:t>
      </w:r>
    </w:p>
    <w:p w14:paraId="3743EAA8" w14:textId="77777777" w:rsidR="00A23A01" w:rsidRPr="00615EC1" w:rsidRDefault="00A23A01">
      <w:pPr>
        <w:ind w:left="1146"/>
        <w:rPr>
          <w:rFonts w:ascii="Tahoma" w:hAnsi="Tahoma" w:cs="Tahoma"/>
          <w:spacing w:val="-1"/>
          <w:sz w:val="20"/>
          <w:szCs w:val="20"/>
          <w:lang w:val="en-US"/>
        </w:rPr>
      </w:pPr>
    </w:p>
    <w:p w14:paraId="438E0892" w14:textId="77777777" w:rsidR="00A23A01" w:rsidRPr="00615EC1" w:rsidRDefault="003B4349">
      <w:pPr>
        <w:numPr>
          <w:ilvl w:val="0"/>
          <w:numId w:val="32"/>
        </w:numPr>
        <w:ind w:left="567" w:hanging="360"/>
        <w:jc w:val="both"/>
        <w:rPr>
          <w:rFonts w:ascii="Tahoma" w:hAnsi="Tahoma" w:cs="Tahoma"/>
          <w:spacing w:val="-1"/>
          <w:sz w:val="20"/>
          <w:szCs w:val="20"/>
        </w:rPr>
      </w:pPr>
      <w:r w:rsidRPr="00615EC1">
        <w:rPr>
          <w:rFonts w:ascii="Tahoma" w:hAnsi="Tahoma" w:cs="Tahoma"/>
          <w:spacing w:val="-1"/>
          <w:sz w:val="20"/>
          <w:szCs w:val="20"/>
        </w:rPr>
        <w:t xml:space="preserve">Koordynatorzy są związani warunkami i terminami ustalonymi w Umowie. </w:t>
      </w:r>
    </w:p>
    <w:p w14:paraId="3AEBB0AA" w14:textId="77777777" w:rsidR="00A23A01" w:rsidRPr="00615EC1" w:rsidRDefault="003B4349">
      <w:pPr>
        <w:numPr>
          <w:ilvl w:val="0"/>
          <w:numId w:val="32"/>
        </w:numPr>
        <w:ind w:left="567" w:hanging="360"/>
        <w:jc w:val="both"/>
        <w:rPr>
          <w:rFonts w:ascii="Tahoma" w:hAnsi="Tahoma" w:cs="Tahoma"/>
          <w:spacing w:val="-1"/>
          <w:sz w:val="20"/>
          <w:szCs w:val="20"/>
        </w:rPr>
      </w:pPr>
      <w:r w:rsidRPr="00615EC1">
        <w:rPr>
          <w:rFonts w:ascii="Tahoma" w:hAnsi="Tahoma" w:cs="Tahoma"/>
          <w:spacing w:val="-1"/>
          <w:sz w:val="20"/>
          <w:szCs w:val="20"/>
        </w:rPr>
        <w:t xml:space="preserve">Każda ze </w:t>
      </w:r>
      <w:r w:rsidRPr="00615EC1">
        <w:rPr>
          <w:rFonts w:ascii="Tahoma" w:hAnsi="Tahoma" w:cs="Tahoma"/>
          <w:b/>
          <w:spacing w:val="-1"/>
          <w:sz w:val="20"/>
          <w:szCs w:val="20"/>
        </w:rPr>
        <w:t>Stron</w:t>
      </w:r>
      <w:r w:rsidRPr="00615EC1">
        <w:rPr>
          <w:rFonts w:ascii="Tahoma" w:hAnsi="Tahoma" w:cs="Tahoma"/>
          <w:spacing w:val="-1"/>
          <w:sz w:val="20"/>
          <w:szCs w:val="20"/>
        </w:rPr>
        <w:t xml:space="preserve"> zobowiązuje się zawiadomić na piśmie drugą </w:t>
      </w:r>
      <w:r w:rsidRPr="00615EC1">
        <w:rPr>
          <w:rFonts w:ascii="Tahoma" w:hAnsi="Tahoma" w:cs="Tahoma"/>
          <w:b/>
          <w:spacing w:val="-1"/>
          <w:sz w:val="20"/>
          <w:szCs w:val="20"/>
        </w:rPr>
        <w:t>Stronę</w:t>
      </w:r>
      <w:r w:rsidRPr="00615EC1">
        <w:rPr>
          <w:rFonts w:ascii="Tahoma" w:hAnsi="Tahoma" w:cs="Tahoma"/>
          <w:spacing w:val="-1"/>
          <w:sz w:val="20"/>
          <w:szCs w:val="20"/>
        </w:rPr>
        <w:t xml:space="preserve"> o zmianie swojego koordynatora. Dla skutecznej zmiany koordynatora nie jest konieczne dokonanie zmiany Umowy. </w:t>
      </w:r>
    </w:p>
    <w:p w14:paraId="7EE54B9C" w14:textId="77777777" w:rsidR="00A23A01" w:rsidRPr="00615EC1" w:rsidRDefault="003B4349">
      <w:pPr>
        <w:numPr>
          <w:ilvl w:val="0"/>
          <w:numId w:val="32"/>
        </w:numPr>
        <w:ind w:left="567" w:hanging="360"/>
        <w:jc w:val="both"/>
        <w:rPr>
          <w:rFonts w:ascii="Tahoma" w:hAnsi="Tahoma" w:cs="Tahoma"/>
          <w:b/>
          <w:spacing w:val="-1"/>
          <w:sz w:val="20"/>
          <w:szCs w:val="20"/>
        </w:rPr>
      </w:pPr>
      <w:r w:rsidRPr="00615EC1">
        <w:rPr>
          <w:rFonts w:ascii="Tahoma" w:hAnsi="Tahoma" w:cs="Tahoma"/>
          <w:b/>
          <w:spacing w:val="-1"/>
          <w:sz w:val="20"/>
          <w:szCs w:val="20"/>
        </w:rPr>
        <w:t>Strony</w:t>
      </w:r>
      <w:r w:rsidRPr="00615EC1">
        <w:rPr>
          <w:rFonts w:ascii="Tahoma" w:hAnsi="Tahoma" w:cs="Tahoma"/>
          <w:spacing w:val="-1"/>
          <w:sz w:val="20"/>
          <w:szCs w:val="20"/>
        </w:rPr>
        <w:t xml:space="preserve"> dopuszczają prowadzenie korespondencji pomiędzy osobami wymienionymi w ust. 1 w formie elektronicznej. </w:t>
      </w:r>
    </w:p>
    <w:p w14:paraId="3D92A86B" w14:textId="77777777" w:rsidR="00A23A01" w:rsidRPr="00615EC1" w:rsidRDefault="00A23A01">
      <w:pPr>
        <w:pBdr>
          <w:top w:val="nil"/>
          <w:left w:val="nil"/>
          <w:bottom w:val="nil"/>
          <w:right w:val="nil"/>
          <w:between w:val="nil"/>
        </w:pBdr>
        <w:shd w:val="solid" w:color="FFFFFF" w:fill="auto"/>
        <w:tabs>
          <w:tab w:val="left" w:pos="480"/>
        </w:tabs>
        <w:spacing w:line="274" w:lineRule="exact"/>
        <w:ind w:left="360" w:hanging="336"/>
        <w:jc w:val="center"/>
        <w:rPr>
          <w:rFonts w:ascii="Tahoma" w:hAnsi="Tahoma" w:cs="Tahoma"/>
          <w:b/>
          <w:spacing w:val="-1"/>
          <w:sz w:val="20"/>
          <w:szCs w:val="20"/>
        </w:rPr>
      </w:pPr>
    </w:p>
    <w:p w14:paraId="3E53D761" w14:textId="77777777" w:rsidR="00A23A01" w:rsidRPr="00615EC1" w:rsidRDefault="00A23A01">
      <w:pPr>
        <w:pBdr>
          <w:top w:val="nil"/>
          <w:left w:val="nil"/>
          <w:bottom w:val="nil"/>
          <w:right w:val="nil"/>
          <w:between w:val="nil"/>
        </w:pBdr>
        <w:shd w:val="solid" w:color="FFFFFF" w:fill="auto"/>
        <w:tabs>
          <w:tab w:val="left" w:pos="480"/>
        </w:tabs>
        <w:spacing w:line="274" w:lineRule="exact"/>
        <w:ind w:left="360" w:hanging="336"/>
        <w:jc w:val="center"/>
        <w:rPr>
          <w:rFonts w:ascii="Tahoma" w:hAnsi="Tahoma" w:cs="Tahoma"/>
          <w:b/>
          <w:spacing w:val="-1"/>
          <w:sz w:val="20"/>
          <w:szCs w:val="20"/>
        </w:rPr>
      </w:pPr>
    </w:p>
    <w:p w14:paraId="317A7B28" w14:textId="77777777" w:rsidR="00A23A01" w:rsidRPr="00615EC1" w:rsidRDefault="00A23A01">
      <w:pPr>
        <w:pBdr>
          <w:top w:val="nil"/>
          <w:left w:val="nil"/>
          <w:bottom w:val="nil"/>
          <w:right w:val="nil"/>
          <w:between w:val="nil"/>
        </w:pBdr>
        <w:shd w:val="solid" w:color="FFFFFF" w:fill="auto"/>
        <w:tabs>
          <w:tab w:val="left" w:pos="480"/>
        </w:tabs>
        <w:spacing w:line="274" w:lineRule="exact"/>
        <w:ind w:left="360" w:hanging="336"/>
        <w:jc w:val="center"/>
        <w:rPr>
          <w:rFonts w:ascii="Tahoma" w:hAnsi="Tahoma" w:cs="Tahoma"/>
          <w:b/>
          <w:spacing w:val="-1"/>
          <w:sz w:val="20"/>
          <w:szCs w:val="20"/>
        </w:rPr>
      </w:pPr>
    </w:p>
    <w:p w14:paraId="42D37BFB" w14:textId="77777777" w:rsidR="00A23A01" w:rsidRPr="00615EC1" w:rsidRDefault="003B4349">
      <w:pPr>
        <w:pBdr>
          <w:top w:val="nil"/>
          <w:left w:val="nil"/>
          <w:bottom w:val="nil"/>
          <w:right w:val="nil"/>
          <w:between w:val="nil"/>
        </w:pBdr>
        <w:shd w:val="solid" w:color="FFFFFF" w:fill="auto"/>
        <w:tabs>
          <w:tab w:val="left" w:pos="480"/>
        </w:tabs>
        <w:spacing w:line="274" w:lineRule="exact"/>
        <w:ind w:left="360" w:hanging="336"/>
        <w:jc w:val="center"/>
        <w:rPr>
          <w:rFonts w:ascii="Tahoma" w:hAnsi="Tahoma" w:cs="Tahoma"/>
          <w:b/>
          <w:spacing w:val="-1"/>
          <w:sz w:val="20"/>
          <w:szCs w:val="20"/>
        </w:rPr>
      </w:pPr>
      <w:r w:rsidRPr="00615EC1">
        <w:rPr>
          <w:rFonts w:ascii="Tahoma" w:hAnsi="Tahoma" w:cs="Tahoma"/>
          <w:b/>
          <w:spacing w:val="-1"/>
          <w:sz w:val="20"/>
          <w:szCs w:val="20"/>
        </w:rPr>
        <w:t>§ 8</w:t>
      </w:r>
    </w:p>
    <w:p w14:paraId="46482CD7" w14:textId="77777777" w:rsidR="00A23A01" w:rsidRPr="00615EC1" w:rsidRDefault="003B4349">
      <w:pPr>
        <w:pBdr>
          <w:top w:val="nil"/>
          <w:left w:val="nil"/>
          <w:bottom w:val="nil"/>
          <w:right w:val="nil"/>
          <w:between w:val="nil"/>
        </w:pBdr>
        <w:shd w:val="solid" w:color="FFFFFF" w:fill="auto"/>
        <w:tabs>
          <w:tab w:val="left" w:pos="480"/>
        </w:tabs>
        <w:spacing w:line="274" w:lineRule="exact"/>
        <w:ind w:left="360" w:hanging="336"/>
        <w:jc w:val="center"/>
        <w:rPr>
          <w:rFonts w:ascii="Tahoma" w:hAnsi="Tahoma" w:cs="Tahoma"/>
          <w:b/>
          <w:spacing w:val="-1"/>
          <w:sz w:val="20"/>
          <w:szCs w:val="20"/>
        </w:rPr>
      </w:pPr>
      <w:r w:rsidRPr="00615EC1">
        <w:rPr>
          <w:rFonts w:ascii="Tahoma" w:hAnsi="Tahoma" w:cs="Tahoma"/>
          <w:b/>
          <w:spacing w:val="-1"/>
          <w:sz w:val="20"/>
          <w:szCs w:val="20"/>
        </w:rPr>
        <w:t xml:space="preserve">Zintegrowany System Zarządzania </w:t>
      </w:r>
    </w:p>
    <w:p w14:paraId="59ED1A15" w14:textId="77777777" w:rsidR="00A23A01" w:rsidRPr="00615EC1" w:rsidRDefault="00A23A01">
      <w:pPr>
        <w:pBdr>
          <w:top w:val="nil"/>
          <w:left w:val="nil"/>
          <w:bottom w:val="nil"/>
          <w:right w:val="nil"/>
          <w:between w:val="nil"/>
        </w:pBdr>
        <w:shd w:val="solid" w:color="FFFFFF" w:fill="auto"/>
        <w:tabs>
          <w:tab w:val="left" w:pos="480"/>
        </w:tabs>
        <w:spacing w:line="274" w:lineRule="exact"/>
        <w:ind w:left="360" w:hanging="336"/>
        <w:jc w:val="center"/>
        <w:rPr>
          <w:rFonts w:ascii="Tahoma" w:hAnsi="Tahoma" w:cs="Tahoma"/>
          <w:b/>
          <w:spacing w:val="-1"/>
          <w:sz w:val="20"/>
          <w:szCs w:val="20"/>
        </w:rPr>
      </w:pPr>
    </w:p>
    <w:p w14:paraId="780E79A2" w14:textId="77777777" w:rsidR="00A23A01" w:rsidRPr="00615EC1" w:rsidRDefault="003B4349">
      <w:pPr>
        <w:jc w:val="both"/>
        <w:rPr>
          <w:rFonts w:ascii="Tahoma" w:hAnsi="Tahoma" w:cs="Tahoma"/>
          <w:sz w:val="20"/>
          <w:szCs w:val="20"/>
        </w:rPr>
      </w:pPr>
      <w:r w:rsidRPr="00615EC1">
        <w:rPr>
          <w:rFonts w:ascii="Tahoma" w:hAnsi="Tahoma" w:cs="Tahoma"/>
          <w:sz w:val="20"/>
          <w:szCs w:val="20"/>
        </w:rPr>
        <w:t xml:space="preserve">W związku z tym, że </w:t>
      </w:r>
      <w:r w:rsidRPr="00615EC1">
        <w:rPr>
          <w:rFonts w:ascii="Tahoma" w:hAnsi="Tahoma" w:cs="Tahoma"/>
          <w:b/>
          <w:sz w:val="20"/>
          <w:szCs w:val="20"/>
        </w:rPr>
        <w:t>Zamawiający</w:t>
      </w:r>
      <w:r w:rsidRPr="00615EC1">
        <w:rPr>
          <w:rFonts w:ascii="Tahoma" w:hAnsi="Tahoma" w:cs="Tahoma"/>
          <w:sz w:val="20"/>
          <w:szCs w:val="20"/>
        </w:rPr>
        <w:t xml:space="preserve"> posiada Zintegrowany System Zarządzania, </w:t>
      </w:r>
      <w:r w:rsidRPr="00615EC1">
        <w:rPr>
          <w:rFonts w:ascii="Tahoma" w:hAnsi="Tahoma" w:cs="Tahoma"/>
          <w:b/>
          <w:sz w:val="20"/>
          <w:szCs w:val="20"/>
        </w:rPr>
        <w:t xml:space="preserve">Wykonawca </w:t>
      </w:r>
      <w:r w:rsidRPr="00615EC1">
        <w:rPr>
          <w:rFonts w:ascii="Tahoma" w:hAnsi="Tahoma" w:cs="Tahoma"/>
          <w:sz w:val="20"/>
          <w:szCs w:val="20"/>
        </w:rPr>
        <w:t xml:space="preserve">przyjmuje do wiadomości i zobowiązuje się do przestrzegania zasad Zintegrowanego Systemu Zarządzania wdrożonych według norm: PN-EN ISO 9001 : 2015-10, PN-EN ISO 14001 : 2015-09, PN - N 18001 : 2004 w zakresie współpracy z  </w:t>
      </w:r>
      <w:r w:rsidRPr="00615EC1">
        <w:rPr>
          <w:rFonts w:ascii="Tahoma" w:hAnsi="Tahoma" w:cs="Tahoma"/>
          <w:b/>
          <w:sz w:val="20"/>
          <w:szCs w:val="20"/>
        </w:rPr>
        <w:t>Zamawiającym</w:t>
      </w:r>
      <w:r w:rsidRPr="00615EC1">
        <w:rPr>
          <w:rFonts w:ascii="Tahoma" w:hAnsi="Tahoma" w:cs="Tahoma"/>
          <w:sz w:val="20"/>
          <w:szCs w:val="20"/>
        </w:rPr>
        <w:t xml:space="preserve">. </w:t>
      </w:r>
    </w:p>
    <w:p w14:paraId="5E5D2C2B" w14:textId="77777777" w:rsidR="00A23A01" w:rsidRPr="00615EC1" w:rsidRDefault="00A23A01">
      <w:pPr>
        <w:jc w:val="center"/>
        <w:rPr>
          <w:rFonts w:ascii="Tahoma" w:hAnsi="Tahoma" w:cs="Tahoma"/>
          <w:b/>
          <w:bCs/>
          <w:sz w:val="20"/>
          <w:szCs w:val="20"/>
        </w:rPr>
      </w:pPr>
    </w:p>
    <w:p w14:paraId="37745240" w14:textId="77777777" w:rsidR="00A23A01" w:rsidRPr="00615EC1" w:rsidRDefault="00A23A01">
      <w:pPr>
        <w:jc w:val="center"/>
        <w:rPr>
          <w:rFonts w:ascii="Tahoma" w:hAnsi="Tahoma" w:cs="Tahoma"/>
          <w:b/>
          <w:bCs/>
          <w:sz w:val="20"/>
          <w:szCs w:val="20"/>
        </w:rPr>
      </w:pPr>
    </w:p>
    <w:p w14:paraId="048438EC" w14:textId="77777777" w:rsidR="00A23A01" w:rsidRPr="00615EC1" w:rsidRDefault="00A23A01">
      <w:pPr>
        <w:jc w:val="center"/>
        <w:rPr>
          <w:rFonts w:ascii="Tahoma" w:hAnsi="Tahoma" w:cs="Tahoma"/>
          <w:b/>
          <w:bCs/>
          <w:sz w:val="20"/>
          <w:szCs w:val="20"/>
        </w:rPr>
      </w:pPr>
    </w:p>
    <w:p w14:paraId="5F8856C7"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9</w:t>
      </w:r>
    </w:p>
    <w:p w14:paraId="0C75EE1B" w14:textId="77777777" w:rsidR="00A23A01" w:rsidRPr="00615EC1" w:rsidRDefault="003B4349">
      <w:pPr>
        <w:pStyle w:val="Nagwek1"/>
        <w:rPr>
          <w:rFonts w:ascii="Tahoma" w:hAnsi="Tahoma" w:cs="Tahoma"/>
          <w:sz w:val="20"/>
          <w:szCs w:val="20"/>
        </w:rPr>
      </w:pPr>
      <w:r w:rsidRPr="00615EC1">
        <w:rPr>
          <w:rFonts w:ascii="Tahoma" w:hAnsi="Tahoma" w:cs="Tahoma"/>
          <w:sz w:val="20"/>
          <w:szCs w:val="20"/>
        </w:rPr>
        <w:t>Odbiór przedmiotu Umowy</w:t>
      </w:r>
    </w:p>
    <w:p w14:paraId="233C452C" w14:textId="77777777" w:rsidR="00A23A01" w:rsidRPr="00615EC1" w:rsidRDefault="00A23A01">
      <w:pPr>
        <w:jc w:val="center"/>
        <w:rPr>
          <w:rFonts w:ascii="Tahoma" w:hAnsi="Tahoma" w:cs="Tahoma"/>
          <w:b/>
          <w:bCs/>
          <w:sz w:val="20"/>
          <w:szCs w:val="20"/>
        </w:rPr>
      </w:pPr>
    </w:p>
    <w:p w14:paraId="5A8B3817" w14:textId="42CBBCBB" w:rsidR="00EE6D5E" w:rsidRPr="00615EC1" w:rsidRDefault="00EE6D5E">
      <w:pPr>
        <w:numPr>
          <w:ilvl w:val="0"/>
          <w:numId w:val="22"/>
        </w:numPr>
        <w:tabs>
          <w:tab w:val="left" w:pos="360"/>
        </w:tabs>
        <w:ind w:hanging="360"/>
        <w:jc w:val="both"/>
        <w:rPr>
          <w:rFonts w:ascii="Tahoma" w:hAnsi="Tahoma" w:cs="Tahoma"/>
          <w:sz w:val="20"/>
          <w:szCs w:val="20"/>
        </w:rPr>
      </w:pPr>
      <w:r w:rsidRPr="00615EC1">
        <w:rPr>
          <w:rFonts w:ascii="Tahoma" w:hAnsi="Tahoma" w:cs="Tahoma"/>
          <w:sz w:val="20"/>
          <w:szCs w:val="20"/>
        </w:rPr>
        <w:t xml:space="preserve">Wykonawca po zakończeniu każdego z zadań A, B, C lub D przedstawi </w:t>
      </w:r>
      <w:r w:rsidRPr="00615EC1">
        <w:rPr>
          <w:rFonts w:ascii="Tahoma" w:hAnsi="Tahoma" w:cs="Tahoma"/>
          <w:b/>
          <w:bCs/>
          <w:sz w:val="20"/>
          <w:szCs w:val="20"/>
        </w:rPr>
        <w:t>Zamawiającemu</w:t>
      </w:r>
      <w:r w:rsidRPr="00615EC1">
        <w:rPr>
          <w:rFonts w:ascii="Tahoma" w:hAnsi="Tahoma" w:cs="Tahoma"/>
          <w:sz w:val="20"/>
          <w:szCs w:val="20"/>
        </w:rPr>
        <w:t xml:space="preserve"> każde z poszczególnych zadań do odbioru. Po zweryfikowaniu przez </w:t>
      </w:r>
      <w:r w:rsidRPr="00615EC1">
        <w:rPr>
          <w:rFonts w:ascii="Tahoma" w:hAnsi="Tahoma" w:cs="Tahoma"/>
          <w:b/>
          <w:bCs/>
          <w:sz w:val="20"/>
          <w:szCs w:val="20"/>
        </w:rPr>
        <w:t>Zamawiającego</w:t>
      </w:r>
      <w:r w:rsidRPr="00615EC1">
        <w:rPr>
          <w:rFonts w:ascii="Tahoma" w:hAnsi="Tahoma" w:cs="Tahoma"/>
          <w:sz w:val="20"/>
          <w:szCs w:val="20"/>
        </w:rPr>
        <w:t xml:space="preserve"> funkcjonalności przekazanych prac oraz sposobu ich wykonania sporządzony zostanie Protokół częściowy. </w:t>
      </w:r>
    </w:p>
    <w:p w14:paraId="5A3667C6" w14:textId="3A6831BE"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sz w:val="20"/>
          <w:szCs w:val="20"/>
        </w:rPr>
        <w:t>Po wykonaniu wszystkich prac, o których mowa w § 1 ust. 1 niniejszej Umowy</w:t>
      </w:r>
      <w:r w:rsidR="00615EC1" w:rsidRPr="00615EC1">
        <w:rPr>
          <w:rFonts w:ascii="Tahoma" w:hAnsi="Tahoma" w:cs="Tahoma"/>
          <w:sz w:val="20"/>
          <w:szCs w:val="20"/>
        </w:rPr>
        <w:t xml:space="preserve"> </w:t>
      </w:r>
      <w:r w:rsidRPr="00615EC1">
        <w:rPr>
          <w:rFonts w:ascii="Tahoma" w:hAnsi="Tahoma" w:cs="Tahoma"/>
          <w:sz w:val="20"/>
          <w:szCs w:val="20"/>
        </w:rPr>
        <w:t xml:space="preserve">przeprowadzenia szkolenia dla pracowników </w:t>
      </w:r>
      <w:r w:rsidRPr="00615EC1">
        <w:rPr>
          <w:rFonts w:ascii="Tahoma" w:hAnsi="Tahoma" w:cs="Tahoma"/>
          <w:b/>
          <w:sz w:val="20"/>
          <w:szCs w:val="20"/>
        </w:rPr>
        <w:t>Zamawiającego</w:t>
      </w:r>
      <w:r w:rsidRPr="00615EC1">
        <w:rPr>
          <w:rFonts w:ascii="Tahoma" w:hAnsi="Tahoma" w:cs="Tahoma"/>
          <w:sz w:val="20"/>
          <w:szCs w:val="20"/>
        </w:rPr>
        <w:t xml:space="preserve"> oraz</w:t>
      </w:r>
      <w:r w:rsidR="00EE6D5E" w:rsidRPr="00615EC1">
        <w:rPr>
          <w:rFonts w:ascii="Tahoma" w:hAnsi="Tahoma" w:cs="Tahoma"/>
          <w:sz w:val="20"/>
          <w:szCs w:val="20"/>
        </w:rPr>
        <w:t xml:space="preserve"> protokołów częściowych odbioru zadania A,</w:t>
      </w:r>
      <w:r w:rsidR="00A1796F" w:rsidRPr="00615EC1">
        <w:rPr>
          <w:rFonts w:ascii="Tahoma" w:hAnsi="Tahoma" w:cs="Tahoma"/>
          <w:sz w:val="20"/>
          <w:szCs w:val="20"/>
        </w:rPr>
        <w:t xml:space="preserve"> </w:t>
      </w:r>
      <w:r w:rsidR="00EE6D5E" w:rsidRPr="00615EC1">
        <w:rPr>
          <w:rFonts w:ascii="Tahoma" w:hAnsi="Tahoma" w:cs="Tahoma"/>
          <w:sz w:val="20"/>
          <w:szCs w:val="20"/>
        </w:rPr>
        <w:t>B,</w:t>
      </w:r>
      <w:r w:rsidR="00A1796F" w:rsidRPr="00615EC1">
        <w:rPr>
          <w:rFonts w:ascii="Tahoma" w:hAnsi="Tahoma" w:cs="Tahoma"/>
          <w:sz w:val="20"/>
          <w:szCs w:val="20"/>
        </w:rPr>
        <w:t xml:space="preserve"> </w:t>
      </w:r>
      <w:r w:rsidR="00EE6D5E" w:rsidRPr="00615EC1">
        <w:rPr>
          <w:rFonts w:ascii="Tahoma" w:hAnsi="Tahoma" w:cs="Tahoma"/>
          <w:sz w:val="20"/>
          <w:szCs w:val="20"/>
        </w:rPr>
        <w:t xml:space="preserve">C i D </w:t>
      </w:r>
      <w:r w:rsidRPr="00615EC1">
        <w:rPr>
          <w:rFonts w:ascii="Tahoma" w:hAnsi="Tahoma" w:cs="Tahoma"/>
          <w:sz w:val="20"/>
          <w:szCs w:val="20"/>
        </w:rPr>
        <w:t xml:space="preserve"> </w:t>
      </w:r>
      <w:r w:rsidR="00A1796F" w:rsidRPr="00615EC1">
        <w:rPr>
          <w:rFonts w:ascii="Tahoma" w:hAnsi="Tahoma" w:cs="Tahoma"/>
          <w:sz w:val="20"/>
          <w:szCs w:val="20"/>
        </w:rPr>
        <w:t>z</w:t>
      </w:r>
      <w:r w:rsidRPr="00615EC1">
        <w:rPr>
          <w:rFonts w:ascii="Tahoma" w:hAnsi="Tahoma" w:cs="Tahoma"/>
          <w:sz w:val="20"/>
          <w:szCs w:val="20"/>
        </w:rPr>
        <w:t xml:space="preserve"> czynności tej zostanie sporządzony </w:t>
      </w:r>
      <w:r w:rsidRPr="00615EC1">
        <w:rPr>
          <w:rFonts w:ascii="Tahoma" w:hAnsi="Tahoma" w:cs="Tahoma"/>
          <w:iCs/>
          <w:sz w:val="20"/>
          <w:szCs w:val="20"/>
        </w:rPr>
        <w:t>Protokół końcowy odbioru prac</w:t>
      </w:r>
      <w:r w:rsidRPr="00615EC1">
        <w:rPr>
          <w:rFonts w:ascii="Tahoma" w:hAnsi="Tahoma" w:cs="Tahoma"/>
          <w:sz w:val="20"/>
          <w:szCs w:val="20"/>
        </w:rPr>
        <w:t xml:space="preserve">, który będzie podstawą do otrzymania przez </w:t>
      </w:r>
      <w:r w:rsidRPr="00615EC1">
        <w:rPr>
          <w:rFonts w:ascii="Tahoma" w:hAnsi="Tahoma" w:cs="Tahoma"/>
          <w:b/>
          <w:sz w:val="20"/>
          <w:szCs w:val="20"/>
        </w:rPr>
        <w:t>Wykonawcę</w:t>
      </w:r>
      <w:r w:rsidRPr="00615EC1">
        <w:rPr>
          <w:rFonts w:ascii="Tahoma" w:hAnsi="Tahoma" w:cs="Tahoma"/>
          <w:sz w:val="20"/>
          <w:szCs w:val="20"/>
        </w:rPr>
        <w:t xml:space="preserve"> wynagrodzenia umownego.  </w:t>
      </w:r>
    </w:p>
    <w:p w14:paraId="7437F902" w14:textId="004D32E3"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b/>
          <w:sz w:val="20"/>
          <w:szCs w:val="20"/>
        </w:rPr>
        <w:t>Zamawiający</w:t>
      </w:r>
      <w:r w:rsidRPr="00615EC1">
        <w:rPr>
          <w:rFonts w:ascii="Tahoma" w:hAnsi="Tahoma" w:cs="Tahoma"/>
          <w:sz w:val="20"/>
          <w:szCs w:val="20"/>
        </w:rPr>
        <w:t xml:space="preserve"> przystąpi do odbioru prac </w:t>
      </w:r>
      <w:r w:rsidR="00EE6D5E" w:rsidRPr="00615EC1">
        <w:rPr>
          <w:rFonts w:ascii="Tahoma" w:hAnsi="Tahoma" w:cs="Tahoma"/>
          <w:sz w:val="20"/>
          <w:szCs w:val="20"/>
        </w:rPr>
        <w:t>częściowych</w:t>
      </w:r>
      <w:r w:rsidR="00A1796F" w:rsidRPr="00615EC1">
        <w:rPr>
          <w:rFonts w:ascii="Tahoma" w:hAnsi="Tahoma" w:cs="Tahoma"/>
          <w:sz w:val="20"/>
          <w:szCs w:val="20"/>
        </w:rPr>
        <w:t xml:space="preserve"> lub końcowych </w:t>
      </w:r>
      <w:r w:rsidRPr="00615EC1">
        <w:rPr>
          <w:rFonts w:ascii="Tahoma" w:hAnsi="Tahoma" w:cs="Tahoma"/>
          <w:sz w:val="20"/>
          <w:szCs w:val="20"/>
        </w:rPr>
        <w:t xml:space="preserve">w terminie nie dłuższym niż 7 dni od momentu pisemnego zgłoszenia przez </w:t>
      </w:r>
      <w:r w:rsidRPr="00615EC1">
        <w:rPr>
          <w:rFonts w:ascii="Tahoma" w:hAnsi="Tahoma" w:cs="Tahoma"/>
          <w:b/>
          <w:sz w:val="20"/>
          <w:szCs w:val="20"/>
        </w:rPr>
        <w:t>Wykonawcę</w:t>
      </w:r>
      <w:r w:rsidRPr="00615EC1">
        <w:rPr>
          <w:rFonts w:ascii="Tahoma" w:hAnsi="Tahoma" w:cs="Tahoma"/>
          <w:sz w:val="20"/>
          <w:szCs w:val="20"/>
        </w:rPr>
        <w:t xml:space="preserve"> gotowości prac do odbioru.</w:t>
      </w:r>
    </w:p>
    <w:p w14:paraId="2258B904" w14:textId="785EAE04"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sz w:val="20"/>
          <w:szCs w:val="20"/>
        </w:rPr>
        <w:t xml:space="preserve">Jeżeli </w:t>
      </w:r>
      <w:r w:rsidRPr="00615EC1">
        <w:rPr>
          <w:rFonts w:ascii="Tahoma" w:hAnsi="Tahoma" w:cs="Tahoma"/>
          <w:b/>
          <w:sz w:val="20"/>
          <w:szCs w:val="20"/>
        </w:rPr>
        <w:t>Zamawiający</w:t>
      </w:r>
      <w:r w:rsidRPr="00615EC1">
        <w:rPr>
          <w:rFonts w:ascii="Tahoma" w:hAnsi="Tahoma" w:cs="Tahoma"/>
          <w:sz w:val="20"/>
          <w:szCs w:val="20"/>
        </w:rPr>
        <w:t xml:space="preserve"> uzna, po wystąpieniu przez </w:t>
      </w:r>
      <w:r w:rsidRPr="00615EC1">
        <w:rPr>
          <w:rFonts w:ascii="Tahoma" w:hAnsi="Tahoma" w:cs="Tahoma"/>
          <w:b/>
          <w:sz w:val="20"/>
          <w:szCs w:val="20"/>
        </w:rPr>
        <w:t>Wykonawcę</w:t>
      </w:r>
      <w:r w:rsidRPr="00615EC1">
        <w:rPr>
          <w:rFonts w:ascii="Tahoma" w:hAnsi="Tahoma" w:cs="Tahoma"/>
          <w:sz w:val="20"/>
          <w:szCs w:val="20"/>
        </w:rPr>
        <w:t xml:space="preserve"> z wnioskiem o dokonanie odbioru </w:t>
      </w:r>
      <w:r w:rsidR="00A1796F" w:rsidRPr="00615EC1">
        <w:rPr>
          <w:rFonts w:ascii="Tahoma" w:hAnsi="Tahoma" w:cs="Tahoma"/>
          <w:sz w:val="20"/>
          <w:szCs w:val="20"/>
        </w:rPr>
        <w:t>częściowego lub końcowego</w:t>
      </w:r>
      <w:r w:rsidRPr="00615EC1">
        <w:rPr>
          <w:rFonts w:ascii="Tahoma" w:hAnsi="Tahoma" w:cs="Tahoma"/>
          <w:sz w:val="20"/>
          <w:szCs w:val="20"/>
        </w:rPr>
        <w:t xml:space="preserve">, że wykonanie </w:t>
      </w:r>
      <w:r w:rsidR="00A1796F" w:rsidRPr="00615EC1">
        <w:rPr>
          <w:rFonts w:ascii="Tahoma" w:hAnsi="Tahoma" w:cs="Tahoma"/>
          <w:sz w:val="20"/>
          <w:szCs w:val="20"/>
        </w:rPr>
        <w:t xml:space="preserve">zadania lub </w:t>
      </w:r>
      <w:r w:rsidRPr="00615EC1">
        <w:rPr>
          <w:rFonts w:ascii="Tahoma" w:hAnsi="Tahoma" w:cs="Tahoma"/>
          <w:sz w:val="20"/>
          <w:szCs w:val="20"/>
        </w:rPr>
        <w:t xml:space="preserve">przedmiotu Umowy zostało zakończone i nie będzie miał zastrzeżeń, wyznaczy datę </w:t>
      </w:r>
      <w:r w:rsidR="00A1796F" w:rsidRPr="00615EC1">
        <w:rPr>
          <w:rFonts w:ascii="Tahoma" w:hAnsi="Tahoma" w:cs="Tahoma"/>
          <w:sz w:val="20"/>
          <w:szCs w:val="20"/>
        </w:rPr>
        <w:t>potwierdzenia wykonanych czynności poprzez podpisanie stosownych Protokołów częściowych lub Protokołu końcowego</w:t>
      </w:r>
      <w:r w:rsidRPr="00615EC1">
        <w:rPr>
          <w:rFonts w:ascii="Tahoma" w:hAnsi="Tahoma" w:cs="Tahoma"/>
          <w:sz w:val="20"/>
          <w:szCs w:val="20"/>
        </w:rPr>
        <w:t xml:space="preserve"> w ciągu 7 dni od daty ich zgłoszenia przez </w:t>
      </w:r>
      <w:r w:rsidRPr="00615EC1">
        <w:rPr>
          <w:rFonts w:ascii="Tahoma" w:hAnsi="Tahoma" w:cs="Tahoma"/>
          <w:b/>
          <w:sz w:val="20"/>
          <w:szCs w:val="20"/>
        </w:rPr>
        <w:t>Wykonawcę</w:t>
      </w:r>
      <w:r w:rsidRPr="00615EC1">
        <w:rPr>
          <w:rFonts w:ascii="Tahoma" w:hAnsi="Tahoma" w:cs="Tahoma"/>
          <w:sz w:val="20"/>
          <w:szCs w:val="20"/>
        </w:rPr>
        <w:t>.</w:t>
      </w:r>
    </w:p>
    <w:p w14:paraId="40BE8886" w14:textId="77777777"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b/>
          <w:sz w:val="20"/>
          <w:szCs w:val="20"/>
        </w:rPr>
        <w:t>Zamawiający</w:t>
      </w:r>
      <w:r w:rsidRPr="00615EC1">
        <w:rPr>
          <w:rFonts w:ascii="Tahoma" w:hAnsi="Tahoma" w:cs="Tahoma"/>
          <w:sz w:val="20"/>
          <w:szCs w:val="20"/>
        </w:rPr>
        <w:t xml:space="preserve"> dokona odbioru prac zgłoszonych przez </w:t>
      </w:r>
      <w:r w:rsidRPr="00615EC1">
        <w:rPr>
          <w:rFonts w:ascii="Tahoma" w:hAnsi="Tahoma" w:cs="Tahoma"/>
          <w:b/>
          <w:sz w:val="20"/>
          <w:szCs w:val="20"/>
        </w:rPr>
        <w:t>Wykonawcę</w:t>
      </w:r>
      <w:r w:rsidRPr="00615EC1">
        <w:rPr>
          <w:rFonts w:ascii="Tahoma" w:hAnsi="Tahoma" w:cs="Tahoma"/>
          <w:sz w:val="20"/>
          <w:szCs w:val="20"/>
        </w:rPr>
        <w:t xml:space="preserve"> pod warunkiem, że prace te zostały wykonane zgodnie z warunkami wykonania przedmiotu Umowy wskazanymi w §1, w szczególności z:   SIWZ, Ofertą Wykonawcy, z przepisami prawa, zasadami wiedzy technicznej, warunkami technicznego wykonania i odbioru prac oraz po stwierdzeniu, że </w:t>
      </w:r>
      <w:r w:rsidRPr="00615EC1">
        <w:rPr>
          <w:rFonts w:ascii="Tahoma" w:hAnsi="Tahoma" w:cs="Tahoma"/>
          <w:b/>
          <w:sz w:val="20"/>
          <w:szCs w:val="20"/>
        </w:rPr>
        <w:t>Wykonawca</w:t>
      </w:r>
      <w:r w:rsidRPr="00615EC1">
        <w:rPr>
          <w:rFonts w:ascii="Tahoma" w:hAnsi="Tahoma" w:cs="Tahoma"/>
          <w:sz w:val="20"/>
          <w:szCs w:val="20"/>
        </w:rPr>
        <w:t xml:space="preserve"> przekazał wszystkie wymagane dokumenty.</w:t>
      </w:r>
    </w:p>
    <w:p w14:paraId="68884DC0" w14:textId="77777777"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b/>
          <w:sz w:val="20"/>
          <w:szCs w:val="20"/>
        </w:rPr>
        <w:t>Zamawiający</w:t>
      </w:r>
      <w:r w:rsidRPr="00615EC1">
        <w:rPr>
          <w:rFonts w:ascii="Tahoma" w:hAnsi="Tahoma" w:cs="Tahoma"/>
          <w:sz w:val="20"/>
          <w:szCs w:val="20"/>
        </w:rPr>
        <w:t xml:space="preserve"> może wstrzymać się od dokonania odbioru zgłoszonych przez </w:t>
      </w:r>
      <w:r w:rsidRPr="00615EC1">
        <w:rPr>
          <w:rFonts w:ascii="Tahoma" w:hAnsi="Tahoma" w:cs="Tahoma"/>
          <w:b/>
          <w:sz w:val="20"/>
          <w:szCs w:val="20"/>
        </w:rPr>
        <w:t>Wykonawcę</w:t>
      </w:r>
      <w:r w:rsidRPr="00615EC1">
        <w:rPr>
          <w:rFonts w:ascii="Tahoma" w:hAnsi="Tahoma" w:cs="Tahoma"/>
          <w:sz w:val="20"/>
          <w:szCs w:val="20"/>
        </w:rPr>
        <w:t xml:space="preserve"> prac w przypadku, gdy zakres zgłoszonych prac jest niezgodny lub nie odpowiada wymaganiom określonym w niniejszej Umowie. </w:t>
      </w:r>
      <w:r w:rsidRPr="00615EC1">
        <w:rPr>
          <w:rFonts w:ascii="Tahoma" w:hAnsi="Tahoma" w:cs="Tahoma"/>
          <w:b/>
          <w:sz w:val="20"/>
          <w:szCs w:val="20"/>
        </w:rPr>
        <w:t>Zamawiający</w:t>
      </w:r>
      <w:r w:rsidRPr="00615EC1">
        <w:rPr>
          <w:rFonts w:ascii="Tahoma" w:hAnsi="Tahoma" w:cs="Tahoma"/>
          <w:sz w:val="20"/>
          <w:szCs w:val="20"/>
        </w:rPr>
        <w:t xml:space="preserve"> wyznaczy </w:t>
      </w:r>
      <w:r w:rsidRPr="00615EC1">
        <w:rPr>
          <w:rFonts w:ascii="Tahoma" w:hAnsi="Tahoma" w:cs="Tahoma"/>
          <w:b/>
          <w:sz w:val="20"/>
          <w:szCs w:val="20"/>
        </w:rPr>
        <w:t>Wykonawcy</w:t>
      </w:r>
      <w:r w:rsidRPr="00615EC1">
        <w:rPr>
          <w:rFonts w:ascii="Tahoma" w:hAnsi="Tahoma" w:cs="Tahoma"/>
          <w:sz w:val="20"/>
          <w:szCs w:val="20"/>
        </w:rPr>
        <w:t xml:space="preserve"> termin do usunięcia wad przedmiotu odbioru. Jeżeli wady nie zostaną usunięte w terminie wskazanym przez </w:t>
      </w:r>
      <w:r w:rsidRPr="00615EC1">
        <w:rPr>
          <w:rFonts w:ascii="Tahoma" w:hAnsi="Tahoma" w:cs="Tahoma"/>
          <w:b/>
          <w:sz w:val="20"/>
          <w:szCs w:val="20"/>
        </w:rPr>
        <w:t>Zamawiającego Wykonawca</w:t>
      </w:r>
      <w:r w:rsidRPr="00615EC1">
        <w:rPr>
          <w:rFonts w:ascii="Tahoma" w:hAnsi="Tahoma" w:cs="Tahoma"/>
          <w:sz w:val="20"/>
          <w:szCs w:val="20"/>
        </w:rPr>
        <w:t xml:space="preserve"> od chwili upływu tego terminu będzie pozostawał w zwłoce co do zakończenia prac i podlega karom umownym zgodnie z postanowieniami  §12.</w:t>
      </w:r>
    </w:p>
    <w:p w14:paraId="501BAD1E" w14:textId="77777777"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sz w:val="20"/>
          <w:szCs w:val="20"/>
        </w:rPr>
        <w:t xml:space="preserve">Jeżeli w toku czynności odbiorowych zostaną stwierdzone wady, to </w:t>
      </w:r>
      <w:r w:rsidRPr="00615EC1">
        <w:rPr>
          <w:rFonts w:ascii="Tahoma" w:hAnsi="Tahoma" w:cs="Tahoma"/>
          <w:b/>
          <w:sz w:val="20"/>
          <w:szCs w:val="20"/>
        </w:rPr>
        <w:t>Zamawiającemu</w:t>
      </w:r>
      <w:r w:rsidRPr="00615EC1">
        <w:rPr>
          <w:rFonts w:ascii="Tahoma" w:hAnsi="Tahoma" w:cs="Tahoma"/>
          <w:sz w:val="20"/>
          <w:szCs w:val="20"/>
        </w:rPr>
        <w:t xml:space="preserve"> przysługują następujące uprawnienia:</w:t>
      </w:r>
    </w:p>
    <w:p w14:paraId="50CD4717" w14:textId="77777777" w:rsidR="00A23A01" w:rsidRPr="00615EC1" w:rsidRDefault="003B4349">
      <w:pPr>
        <w:numPr>
          <w:ilvl w:val="1"/>
          <w:numId w:val="22"/>
        </w:numPr>
        <w:tabs>
          <w:tab w:val="left" w:pos="360"/>
        </w:tabs>
        <w:jc w:val="both"/>
        <w:rPr>
          <w:rFonts w:ascii="Tahoma" w:hAnsi="Tahoma" w:cs="Tahoma"/>
          <w:sz w:val="20"/>
          <w:szCs w:val="20"/>
        </w:rPr>
      </w:pPr>
      <w:r w:rsidRPr="00615EC1">
        <w:rPr>
          <w:rFonts w:ascii="Tahoma" w:hAnsi="Tahoma" w:cs="Tahoma"/>
          <w:sz w:val="20"/>
          <w:szCs w:val="20"/>
        </w:rPr>
        <w:t xml:space="preserve">jeżeli wady nadają się do usunięcia, może odmówić odbioru do czasu usunięcia wad, </w:t>
      </w:r>
    </w:p>
    <w:p w14:paraId="6E2D2C79" w14:textId="77777777" w:rsidR="00A23A01" w:rsidRPr="00615EC1" w:rsidRDefault="003B4349">
      <w:pPr>
        <w:numPr>
          <w:ilvl w:val="1"/>
          <w:numId w:val="22"/>
        </w:numPr>
        <w:tabs>
          <w:tab w:val="left" w:pos="360"/>
        </w:tabs>
        <w:jc w:val="both"/>
        <w:rPr>
          <w:rFonts w:ascii="Tahoma" w:hAnsi="Tahoma" w:cs="Tahoma"/>
          <w:sz w:val="20"/>
          <w:szCs w:val="20"/>
        </w:rPr>
      </w:pPr>
      <w:r w:rsidRPr="00615EC1">
        <w:rPr>
          <w:rFonts w:ascii="Tahoma" w:hAnsi="Tahoma" w:cs="Tahoma"/>
          <w:sz w:val="20"/>
          <w:szCs w:val="20"/>
        </w:rPr>
        <w:t>jeżeli wady nie nadają się do usunięcia  to :</w:t>
      </w:r>
    </w:p>
    <w:p w14:paraId="5610061B" w14:textId="77777777" w:rsidR="00A23A01" w:rsidRPr="00615EC1" w:rsidRDefault="003B4349">
      <w:pPr>
        <w:numPr>
          <w:ilvl w:val="0"/>
          <w:numId w:val="29"/>
        </w:numPr>
        <w:tabs>
          <w:tab w:val="left" w:pos="720"/>
        </w:tabs>
        <w:ind w:left="720" w:hanging="360"/>
        <w:jc w:val="both"/>
        <w:rPr>
          <w:rFonts w:ascii="Tahoma" w:hAnsi="Tahoma" w:cs="Tahoma"/>
          <w:sz w:val="20"/>
          <w:szCs w:val="20"/>
        </w:rPr>
      </w:pPr>
      <w:r w:rsidRPr="00615EC1">
        <w:rPr>
          <w:rFonts w:ascii="Tahoma" w:hAnsi="Tahoma" w:cs="Tahoma"/>
          <w:sz w:val="20"/>
          <w:szCs w:val="20"/>
        </w:rPr>
        <w:t xml:space="preserve">jeżeli nie uniemożliwiają one użytkowania przedmiotu odbioru zgodnie z przeznaczeniem, </w:t>
      </w:r>
      <w:r w:rsidRPr="00615EC1">
        <w:rPr>
          <w:rFonts w:ascii="Tahoma" w:hAnsi="Tahoma" w:cs="Tahoma"/>
          <w:b/>
          <w:sz w:val="20"/>
          <w:szCs w:val="20"/>
        </w:rPr>
        <w:t>Zamawiający</w:t>
      </w:r>
      <w:r w:rsidRPr="00615EC1">
        <w:rPr>
          <w:rFonts w:ascii="Tahoma" w:hAnsi="Tahoma" w:cs="Tahoma"/>
          <w:sz w:val="20"/>
          <w:szCs w:val="20"/>
        </w:rPr>
        <w:t xml:space="preserve"> może obniżyć odpowiednio wynagrodzenie,</w:t>
      </w:r>
    </w:p>
    <w:p w14:paraId="3FC7263B" w14:textId="77777777" w:rsidR="00A23A01" w:rsidRPr="00615EC1" w:rsidRDefault="003B4349">
      <w:pPr>
        <w:numPr>
          <w:ilvl w:val="0"/>
          <w:numId w:val="29"/>
        </w:numPr>
        <w:tabs>
          <w:tab w:val="left" w:pos="709"/>
        </w:tabs>
        <w:ind w:left="709" w:hanging="349"/>
        <w:jc w:val="both"/>
        <w:rPr>
          <w:rFonts w:ascii="Tahoma" w:hAnsi="Tahoma" w:cs="Tahoma"/>
          <w:sz w:val="20"/>
          <w:szCs w:val="20"/>
        </w:rPr>
      </w:pPr>
      <w:r w:rsidRPr="00615EC1">
        <w:rPr>
          <w:rFonts w:ascii="Tahoma" w:hAnsi="Tahoma" w:cs="Tahoma"/>
          <w:sz w:val="20"/>
          <w:szCs w:val="20"/>
        </w:rPr>
        <w:t xml:space="preserve">jeżeli wady uniemożliwiają użytkowanie zgodnie z przeznaczeniem, </w:t>
      </w:r>
      <w:r w:rsidRPr="00615EC1">
        <w:rPr>
          <w:rFonts w:ascii="Tahoma" w:hAnsi="Tahoma" w:cs="Tahoma"/>
          <w:b/>
          <w:sz w:val="20"/>
          <w:szCs w:val="20"/>
        </w:rPr>
        <w:t>Zamawiający</w:t>
      </w:r>
      <w:r w:rsidRPr="00615EC1">
        <w:rPr>
          <w:rFonts w:ascii="Tahoma" w:hAnsi="Tahoma" w:cs="Tahoma"/>
          <w:sz w:val="20"/>
          <w:szCs w:val="20"/>
        </w:rPr>
        <w:t xml:space="preserve"> może dostąpić od Umowy lub żądać wykonania przedmiotu Umowy po raz drugi.</w:t>
      </w:r>
    </w:p>
    <w:p w14:paraId="561278E7" w14:textId="77777777" w:rsidR="00A23A01" w:rsidRPr="00615EC1" w:rsidRDefault="003B4349">
      <w:pPr>
        <w:numPr>
          <w:ilvl w:val="0"/>
          <w:numId w:val="22"/>
        </w:numPr>
        <w:tabs>
          <w:tab w:val="left" w:pos="360"/>
        </w:tabs>
        <w:ind w:hanging="360"/>
        <w:jc w:val="both"/>
        <w:rPr>
          <w:rFonts w:ascii="Tahoma" w:hAnsi="Tahoma" w:cs="Tahoma"/>
          <w:sz w:val="20"/>
          <w:szCs w:val="20"/>
        </w:rPr>
      </w:pPr>
      <w:r w:rsidRPr="00615EC1">
        <w:rPr>
          <w:rFonts w:ascii="Tahoma" w:hAnsi="Tahoma" w:cs="Tahoma"/>
          <w:b/>
          <w:sz w:val="20"/>
          <w:szCs w:val="20"/>
        </w:rPr>
        <w:lastRenderedPageBreak/>
        <w:t>Strony</w:t>
      </w:r>
      <w:r w:rsidRPr="00615EC1">
        <w:rPr>
          <w:rFonts w:ascii="Tahoma" w:hAnsi="Tahoma" w:cs="Tahoma"/>
          <w:sz w:val="20"/>
          <w:szCs w:val="20"/>
        </w:rPr>
        <w:t xml:space="preserve"> postanawiają, że z czynności odbioru będzie spisany </w:t>
      </w:r>
      <w:r w:rsidRPr="00615EC1">
        <w:rPr>
          <w:rFonts w:ascii="Tahoma" w:hAnsi="Tahoma" w:cs="Tahoma"/>
          <w:i/>
          <w:sz w:val="20"/>
          <w:szCs w:val="20"/>
        </w:rPr>
        <w:t>Protokół końcowy odbioru prac</w:t>
      </w:r>
      <w:r w:rsidRPr="00615EC1">
        <w:rPr>
          <w:rFonts w:ascii="Tahoma" w:hAnsi="Tahoma" w:cs="Tahoma"/>
          <w:sz w:val="20"/>
          <w:szCs w:val="20"/>
        </w:rPr>
        <w:t xml:space="preserve"> zawierający wszelkie ustalenia dokonane w toku odbioru, jak też terminy wyznaczone na usunięcie stwierdzonych przy odbiorze wad.</w:t>
      </w:r>
    </w:p>
    <w:p w14:paraId="482A0021" w14:textId="00680EB3" w:rsidR="00A23A01" w:rsidRPr="00615EC1" w:rsidRDefault="003B4349" w:rsidP="00615EC1">
      <w:pPr>
        <w:numPr>
          <w:ilvl w:val="0"/>
          <w:numId w:val="22"/>
        </w:numPr>
        <w:tabs>
          <w:tab w:val="left" w:pos="360"/>
        </w:tabs>
        <w:ind w:hanging="360"/>
        <w:jc w:val="both"/>
        <w:rPr>
          <w:rFonts w:ascii="Tahoma" w:hAnsi="Tahoma" w:cs="Tahoma"/>
          <w:sz w:val="20"/>
          <w:szCs w:val="20"/>
        </w:rPr>
      </w:pPr>
      <w:r w:rsidRPr="00615EC1">
        <w:rPr>
          <w:rFonts w:ascii="Tahoma" w:hAnsi="Tahoma" w:cs="Tahoma"/>
          <w:sz w:val="20"/>
          <w:szCs w:val="20"/>
        </w:rPr>
        <w:t xml:space="preserve">Za datę zakończenia </w:t>
      </w:r>
      <w:r w:rsidR="00EE6D5E" w:rsidRPr="00615EC1">
        <w:rPr>
          <w:rFonts w:ascii="Tahoma" w:hAnsi="Tahoma" w:cs="Tahoma"/>
          <w:sz w:val="20"/>
          <w:szCs w:val="20"/>
        </w:rPr>
        <w:t>realizacji całej Umowy</w:t>
      </w:r>
      <w:r w:rsidRPr="00615EC1">
        <w:rPr>
          <w:rFonts w:ascii="Tahoma" w:hAnsi="Tahoma" w:cs="Tahoma"/>
          <w:sz w:val="20"/>
          <w:szCs w:val="20"/>
        </w:rPr>
        <w:t xml:space="preserve"> przyjmuje się datę </w:t>
      </w:r>
      <w:r w:rsidR="00EE6D5E" w:rsidRPr="00615EC1">
        <w:rPr>
          <w:rFonts w:ascii="Tahoma" w:hAnsi="Tahoma" w:cs="Tahoma"/>
          <w:sz w:val="20"/>
          <w:szCs w:val="20"/>
        </w:rPr>
        <w:t xml:space="preserve">podpisania przez obie Strony </w:t>
      </w:r>
      <w:r w:rsidR="00EE6D5E" w:rsidRPr="00615EC1">
        <w:rPr>
          <w:rFonts w:ascii="Tahoma" w:hAnsi="Tahoma" w:cs="Tahoma"/>
          <w:i/>
          <w:iCs/>
          <w:sz w:val="20"/>
          <w:szCs w:val="20"/>
        </w:rPr>
        <w:t>Protokołu końcowego odbioru prac</w:t>
      </w:r>
      <w:r w:rsidR="00EE6D5E" w:rsidRPr="00615EC1">
        <w:rPr>
          <w:rFonts w:ascii="Tahoma" w:hAnsi="Tahoma" w:cs="Tahoma"/>
          <w:sz w:val="20"/>
          <w:szCs w:val="20"/>
        </w:rPr>
        <w:t xml:space="preserve"> bez uwag</w:t>
      </w:r>
      <w:r w:rsidR="00615EC1" w:rsidRPr="00615EC1">
        <w:rPr>
          <w:rFonts w:ascii="Tahoma" w:hAnsi="Tahoma" w:cs="Tahoma"/>
          <w:sz w:val="20"/>
          <w:szCs w:val="20"/>
        </w:rPr>
        <w:t xml:space="preserve"> </w:t>
      </w:r>
      <w:r w:rsidR="00EE6D5E" w:rsidRPr="00615EC1">
        <w:rPr>
          <w:rFonts w:ascii="Tahoma" w:hAnsi="Tahoma" w:cs="Tahoma"/>
          <w:sz w:val="20"/>
          <w:szCs w:val="20"/>
        </w:rPr>
        <w:t>i  zastrzeżeń</w:t>
      </w:r>
      <w:r w:rsidR="00615EC1" w:rsidRPr="00615EC1">
        <w:rPr>
          <w:rFonts w:ascii="Tahoma" w:hAnsi="Tahoma" w:cs="Tahoma"/>
          <w:sz w:val="20"/>
          <w:szCs w:val="20"/>
        </w:rPr>
        <w:t>.</w:t>
      </w:r>
    </w:p>
    <w:p w14:paraId="0E53C6BC" w14:textId="77777777" w:rsidR="00A23A01" w:rsidRPr="00615EC1" w:rsidRDefault="00A23A01">
      <w:pPr>
        <w:jc w:val="both"/>
        <w:rPr>
          <w:rFonts w:ascii="Tahoma" w:hAnsi="Tahoma" w:cs="Tahoma"/>
          <w:sz w:val="20"/>
          <w:szCs w:val="20"/>
        </w:rPr>
      </w:pPr>
    </w:p>
    <w:p w14:paraId="3EFBDE7B" w14:textId="77777777" w:rsidR="00A23A01" w:rsidRPr="00615EC1" w:rsidRDefault="00A23A01">
      <w:pPr>
        <w:jc w:val="both"/>
        <w:rPr>
          <w:rFonts w:ascii="Tahoma" w:hAnsi="Tahoma" w:cs="Tahoma"/>
          <w:sz w:val="20"/>
          <w:szCs w:val="20"/>
        </w:rPr>
      </w:pPr>
    </w:p>
    <w:p w14:paraId="5F92F9C3" w14:textId="77777777" w:rsidR="00A23A01" w:rsidRPr="00615EC1" w:rsidRDefault="00A23A01">
      <w:pPr>
        <w:jc w:val="both"/>
        <w:rPr>
          <w:rFonts w:ascii="Tahoma" w:hAnsi="Tahoma" w:cs="Tahoma"/>
          <w:sz w:val="20"/>
          <w:szCs w:val="20"/>
        </w:rPr>
      </w:pPr>
    </w:p>
    <w:p w14:paraId="248488F4"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10</w:t>
      </w:r>
    </w:p>
    <w:p w14:paraId="0B86CDB0" w14:textId="77777777" w:rsidR="00A23A01" w:rsidRPr="00615EC1" w:rsidRDefault="003B4349">
      <w:pPr>
        <w:pStyle w:val="Nagwek1"/>
        <w:rPr>
          <w:rFonts w:ascii="Tahoma" w:hAnsi="Tahoma" w:cs="Tahoma"/>
          <w:sz w:val="20"/>
          <w:szCs w:val="20"/>
        </w:rPr>
      </w:pPr>
      <w:r w:rsidRPr="00615EC1">
        <w:rPr>
          <w:rFonts w:ascii="Tahoma" w:hAnsi="Tahoma" w:cs="Tahoma"/>
          <w:sz w:val="20"/>
          <w:szCs w:val="20"/>
        </w:rPr>
        <w:t>Prace dodatkowe</w:t>
      </w:r>
    </w:p>
    <w:p w14:paraId="4D8D92A2" w14:textId="77777777" w:rsidR="00A23A01" w:rsidRPr="00615EC1" w:rsidRDefault="00A23A01">
      <w:pPr>
        <w:jc w:val="center"/>
        <w:rPr>
          <w:rFonts w:ascii="Tahoma" w:hAnsi="Tahoma" w:cs="Tahoma"/>
          <w:sz w:val="20"/>
          <w:szCs w:val="20"/>
        </w:rPr>
      </w:pPr>
    </w:p>
    <w:p w14:paraId="4B3F2572" w14:textId="77777777" w:rsidR="00A23A01" w:rsidRPr="00615EC1" w:rsidRDefault="003B4349">
      <w:pPr>
        <w:numPr>
          <w:ilvl w:val="0"/>
          <w:numId w:val="2"/>
        </w:numPr>
        <w:tabs>
          <w:tab w:val="left" w:pos="360"/>
        </w:tabs>
        <w:ind w:hanging="360"/>
        <w:jc w:val="both"/>
        <w:rPr>
          <w:rFonts w:ascii="Tahoma" w:hAnsi="Tahoma" w:cs="Tahoma"/>
          <w:sz w:val="20"/>
          <w:szCs w:val="20"/>
        </w:rPr>
      </w:pPr>
      <w:r w:rsidRPr="00615EC1">
        <w:rPr>
          <w:rFonts w:ascii="Tahoma" w:hAnsi="Tahoma" w:cs="Tahoma"/>
          <w:sz w:val="20"/>
          <w:szCs w:val="20"/>
        </w:rPr>
        <w:t xml:space="preserve">Jeżeli w trakcie wykonywania Umowy którakolwiek ze </w:t>
      </w:r>
      <w:r w:rsidRPr="00615EC1">
        <w:rPr>
          <w:rFonts w:ascii="Tahoma" w:hAnsi="Tahoma" w:cs="Tahoma"/>
          <w:b/>
          <w:sz w:val="20"/>
          <w:szCs w:val="20"/>
        </w:rPr>
        <w:t>Stron</w:t>
      </w:r>
      <w:r w:rsidRPr="00615EC1">
        <w:rPr>
          <w:rFonts w:ascii="Tahoma" w:hAnsi="Tahoma" w:cs="Tahoma"/>
          <w:sz w:val="20"/>
          <w:szCs w:val="20"/>
        </w:rPr>
        <w:t xml:space="preserve"> stwierdzi konieczność wykonania prac dodatkowych lub zamiennych nie objętych zakresem Umowy, o którym mowa w §1 Umowy, zawiadomi o powyższym drugą </w:t>
      </w:r>
      <w:r w:rsidRPr="00615EC1">
        <w:rPr>
          <w:rFonts w:ascii="Tahoma" w:hAnsi="Tahoma" w:cs="Tahoma"/>
          <w:b/>
          <w:sz w:val="20"/>
          <w:szCs w:val="20"/>
        </w:rPr>
        <w:t>Stronę</w:t>
      </w:r>
      <w:r w:rsidRPr="00615EC1">
        <w:rPr>
          <w:rFonts w:ascii="Tahoma" w:hAnsi="Tahoma" w:cs="Tahoma"/>
          <w:sz w:val="20"/>
          <w:szCs w:val="20"/>
        </w:rPr>
        <w:t xml:space="preserve"> Umowy.  </w:t>
      </w:r>
    </w:p>
    <w:p w14:paraId="508C6306" w14:textId="7C172151" w:rsidR="00A23A01" w:rsidRPr="00615EC1" w:rsidRDefault="003B4349">
      <w:pPr>
        <w:numPr>
          <w:ilvl w:val="0"/>
          <w:numId w:val="2"/>
        </w:numPr>
        <w:tabs>
          <w:tab w:val="left" w:pos="360"/>
        </w:tabs>
        <w:ind w:hanging="360"/>
        <w:jc w:val="both"/>
        <w:rPr>
          <w:rFonts w:ascii="Tahoma" w:hAnsi="Tahoma" w:cs="Tahoma"/>
          <w:sz w:val="20"/>
          <w:szCs w:val="20"/>
        </w:rPr>
      </w:pPr>
      <w:r w:rsidRPr="00615EC1">
        <w:rPr>
          <w:rFonts w:ascii="Tahoma" w:hAnsi="Tahoma" w:cs="Tahoma"/>
          <w:sz w:val="20"/>
          <w:szCs w:val="20"/>
        </w:rPr>
        <w:t xml:space="preserve">Wykonanie dodatkowego zakresu prac możliwe będzie na podstawie zlecenia prac przez </w:t>
      </w:r>
      <w:r w:rsidRPr="00615EC1">
        <w:rPr>
          <w:rFonts w:ascii="Tahoma" w:hAnsi="Tahoma" w:cs="Tahoma"/>
          <w:b/>
          <w:sz w:val="20"/>
          <w:szCs w:val="20"/>
        </w:rPr>
        <w:t>Zamawiającego</w:t>
      </w:r>
      <w:r w:rsidRPr="00615EC1">
        <w:rPr>
          <w:rFonts w:ascii="Tahoma" w:hAnsi="Tahoma" w:cs="Tahoma"/>
          <w:sz w:val="20"/>
          <w:szCs w:val="20"/>
        </w:rPr>
        <w:t xml:space="preserve"> (</w:t>
      </w:r>
      <w:r w:rsidRPr="00615EC1">
        <w:rPr>
          <w:rFonts w:ascii="Tahoma" w:hAnsi="Tahoma" w:cs="Tahoma"/>
          <w:i/>
          <w:sz w:val="20"/>
          <w:szCs w:val="20"/>
        </w:rPr>
        <w:t>Protokół prac dodatkowych/zamiennych</w:t>
      </w:r>
      <w:r w:rsidRPr="00615EC1">
        <w:rPr>
          <w:rFonts w:ascii="Tahoma" w:hAnsi="Tahoma" w:cs="Tahoma"/>
          <w:sz w:val="20"/>
          <w:szCs w:val="20"/>
        </w:rPr>
        <w:t xml:space="preserve"> sporządzony przez obie </w:t>
      </w:r>
      <w:r w:rsidRPr="00615EC1">
        <w:rPr>
          <w:rFonts w:ascii="Tahoma" w:hAnsi="Tahoma" w:cs="Tahoma"/>
          <w:b/>
          <w:sz w:val="20"/>
          <w:szCs w:val="20"/>
        </w:rPr>
        <w:t>Strony</w:t>
      </w:r>
      <w:r w:rsidRPr="00615EC1">
        <w:rPr>
          <w:rFonts w:ascii="Tahoma" w:hAnsi="Tahoma" w:cs="Tahoma"/>
          <w:sz w:val="20"/>
          <w:szCs w:val="20"/>
        </w:rPr>
        <w:t xml:space="preserve">). </w:t>
      </w:r>
    </w:p>
    <w:p w14:paraId="34BFCA80" w14:textId="77777777" w:rsidR="00A23A01" w:rsidRPr="00615EC1" w:rsidRDefault="003B4349">
      <w:pPr>
        <w:numPr>
          <w:ilvl w:val="0"/>
          <w:numId w:val="2"/>
        </w:numPr>
        <w:tabs>
          <w:tab w:val="left" w:pos="360"/>
        </w:tabs>
        <w:ind w:hanging="360"/>
        <w:jc w:val="both"/>
        <w:rPr>
          <w:rFonts w:ascii="Tahoma" w:hAnsi="Tahoma" w:cs="Tahoma"/>
          <w:sz w:val="20"/>
          <w:szCs w:val="20"/>
        </w:rPr>
      </w:pPr>
      <w:r w:rsidRPr="00615EC1">
        <w:rPr>
          <w:rFonts w:ascii="Tahoma" w:hAnsi="Tahoma" w:cs="Tahoma"/>
          <w:sz w:val="20"/>
          <w:szCs w:val="20"/>
        </w:rPr>
        <w:t xml:space="preserve">Wynagrodzenie za wykonane prace dodatkowe ustalone będzie odrębnymi negocjacjami </w:t>
      </w:r>
      <w:r w:rsidRPr="00615EC1">
        <w:rPr>
          <w:rFonts w:ascii="Tahoma" w:hAnsi="Tahoma" w:cs="Tahoma"/>
          <w:b/>
          <w:sz w:val="20"/>
          <w:szCs w:val="20"/>
        </w:rPr>
        <w:t>Stron</w:t>
      </w:r>
      <w:r w:rsidRPr="00615EC1">
        <w:rPr>
          <w:rFonts w:ascii="Tahoma" w:hAnsi="Tahoma" w:cs="Tahoma"/>
          <w:sz w:val="20"/>
          <w:szCs w:val="20"/>
        </w:rPr>
        <w:t xml:space="preserve">. </w:t>
      </w:r>
      <w:r w:rsidRPr="00615EC1">
        <w:rPr>
          <w:rFonts w:ascii="Tahoma" w:hAnsi="Tahoma" w:cs="Tahoma"/>
          <w:b/>
          <w:sz w:val="20"/>
          <w:szCs w:val="20"/>
        </w:rPr>
        <w:t>Wykonawca</w:t>
      </w:r>
      <w:r w:rsidRPr="00615EC1">
        <w:rPr>
          <w:rFonts w:ascii="Tahoma" w:hAnsi="Tahoma" w:cs="Tahoma"/>
          <w:sz w:val="20"/>
          <w:szCs w:val="20"/>
        </w:rPr>
        <w:t xml:space="preserve"> zobowiązany jest wykonać to zamówienie według tych samych norm, standardów co zamówienie podstawowe.</w:t>
      </w:r>
    </w:p>
    <w:p w14:paraId="3CC86ADD" w14:textId="77777777" w:rsidR="00A23A01" w:rsidRPr="00615EC1" w:rsidRDefault="003B4349">
      <w:pPr>
        <w:numPr>
          <w:ilvl w:val="0"/>
          <w:numId w:val="2"/>
        </w:numPr>
        <w:tabs>
          <w:tab w:val="left" w:pos="360"/>
        </w:tabs>
        <w:ind w:hanging="360"/>
        <w:jc w:val="both"/>
        <w:rPr>
          <w:rFonts w:ascii="Tahoma" w:hAnsi="Tahoma" w:cs="Tahoma"/>
          <w:sz w:val="20"/>
          <w:szCs w:val="20"/>
        </w:rPr>
      </w:pPr>
      <w:r w:rsidRPr="00615EC1">
        <w:rPr>
          <w:rFonts w:ascii="Tahoma" w:hAnsi="Tahoma" w:cs="Tahoma"/>
          <w:sz w:val="20"/>
          <w:szCs w:val="20"/>
        </w:rPr>
        <w:t xml:space="preserve">Zapłata za wykonanie prac dodatkowych lub zamiennych, może nastąpić po podpisaniu przez </w:t>
      </w:r>
      <w:r w:rsidRPr="00615EC1">
        <w:rPr>
          <w:rFonts w:ascii="Tahoma" w:hAnsi="Tahoma" w:cs="Tahoma"/>
          <w:b/>
          <w:sz w:val="20"/>
          <w:szCs w:val="20"/>
        </w:rPr>
        <w:t>Strony</w:t>
      </w:r>
      <w:r w:rsidRPr="00615EC1">
        <w:rPr>
          <w:rFonts w:ascii="Tahoma" w:hAnsi="Tahoma" w:cs="Tahoma"/>
          <w:sz w:val="20"/>
          <w:szCs w:val="20"/>
        </w:rPr>
        <w:t xml:space="preserve"> </w:t>
      </w:r>
      <w:r w:rsidRPr="00615EC1">
        <w:rPr>
          <w:rFonts w:ascii="Tahoma" w:hAnsi="Tahoma" w:cs="Tahoma"/>
          <w:i/>
          <w:sz w:val="20"/>
          <w:szCs w:val="20"/>
        </w:rPr>
        <w:t>Protokołu prac dodatkowych/zamiennych</w:t>
      </w:r>
      <w:r w:rsidRPr="00615EC1">
        <w:rPr>
          <w:rFonts w:ascii="Tahoma" w:hAnsi="Tahoma" w:cs="Tahoma"/>
          <w:sz w:val="20"/>
          <w:szCs w:val="20"/>
        </w:rPr>
        <w:t xml:space="preserve"> określającego zakres i wartość prac  oraz po podpisaniu stosownego Aneksu do Umowy.</w:t>
      </w:r>
    </w:p>
    <w:p w14:paraId="6FB87C5F" w14:textId="77777777" w:rsidR="00A23A01" w:rsidRPr="00615EC1" w:rsidRDefault="003B4349">
      <w:pPr>
        <w:numPr>
          <w:ilvl w:val="0"/>
          <w:numId w:val="2"/>
        </w:numPr>
        <w:tabs>
          <w:tab w:val="left" w:pos="360"/>
        </w:tabs>
        <w:ind w:hanging="360"/>
        <w:jc w:val="both"/>
        <w:rPr>
          <w:rFonts w:ascii="Tahoma" w:hAnsi="Tahoma" w:cs="Tahoma"/>
          <w:sz w:val="20"/>
          <w:szCs w:val="20"/>
        </w:rPr>
      </w:pPr>
      <w:r w:rsidRPr="00615EC1">
        <w:rPr>
          <w:rFonts w:ascii="Tahoma" w:hAnsi="Tahoma" w:cs="Tahoma"/>
          <w:sz w:val="20"/>
          <w:szCs w:val="20"/>
        </w:rPr>
        <w:t xml:space="preserve">Zapłata za wykonanie prac dodatkowych może nastąpić jedynie wówczas, gdy </w:t>
      </w:r>
      <w:r w:rsidRPr="00615EC1">
        <w:rPr>
          <w:rFonts w:ascii="Tahoma" w:hAnsi="Tahoma" w:cs="Tahoma"/>
          <w:b/>
          <w:sz w:val="20"/>
          <w:szCs w:val="20"/>
        </w:rPr>
        <w:t>Wykonawca</w:t>
      </w:r>
      <w:r w:rsidRPr="00615EC1">
        <w:rPr>
          <w:rFonts w:ascii="Tahoma" w:hAnsi="Tahoma" w:cs="Tahoma"/>
          <w:sz w:val="20"/>
          <w:szCs w:val="20"/>
        </w:rPr>
        <w:t xml:space="preserve">, przy dołożeniu należytej staranności nie mógł przewidzieć tych prac.    </w:t>
      </w:r>
    </w:p>
    <w:p w14:paraId="13882B6C" w14:textId="77777777" w:rsidR="00A23A01" w:rsidRPr="00615EC1" w:rsidRDefault="003B4349">
      <w:pPr>
        <w:numPr>
          <w:ilvl w:val="0"/>
          <w:numId w:val="2"/>
        </w:numPr>
        <w:tabs>
          <w:tab w:val="left" w:pos="360"/>
        </w:tabs>
        <w:ind w:hanging="360"/>
        <w:jc w:val="both"/>
        <w:rPr>
          <w:rFonts w:ascii="Tahoma" w:hAnsi="Tahoma" w:cs="Tahoma"/>
          <w:sz w:val="20"/>
          <w:szCs w:val="20"/>
        </w:rPr>
      </w:pPr>
      <w:r w:rsidRPr="00615EC1">
        <w:rPr>
          <w:rFonts w:ascii="Tahoma" w:hAnsi="Tahoma" w:cs="Tahoma"/>
          <w:sz w:val="20"/>
          <w:szCs w:val="20"/>
        </w:rPr>
        <w:t xml:space="preserve">W przypadku wykonania prac, o których mowa w ust. 1 bez podpisania przez Strony stosownego </w:t>
      </w:r>
      <w:r w:rsidRPr="00615EC1">
        <w:rPr>
          <w:rFonts w:ascii="Tahoma" w:hAnsi="Tahoma" w:cs="Tahoma"/>
          <w:i/>
          <w:sz w:val="20"/>
          <w:szCs w:val="20"/>
        </w:rPr>
        <w:t>Protokołu prac dodatkowych/zamiennych</w:t>
      </w:r>
      <w:r w:rsidRPr="00615EC1">
        <w:rPr>
          <w:rFonts w:ascii="Tahoma" w:hAnsi="Tahoma" w:cs="Tahoma"/>
          <w:sz w:val="20"/>
          <w:szCs w:val="20"/>
        </w:rPr>
        <w:t xml:space="preserve"> oraz Aneksu do Umowy </w:t>
      </w:r>
      <w:r w:rsidRPr="00615EC1">
        <w:rPr>
          <w:rFonts w:ascii="Tahoma" w:hAnsi="Tahoma" w:cs="Tahoma"/>
          <w:b/>
          <w:sz w:val="20"/>
          <w:szCs w:val="20"/>
        </w:rPr>
        <w:t>Wykonawcy</w:t>
      </w:r>
      <w:r w:rsidRPr="00615EC1">
        <w:rPr>
          <w:rFonts w:ascii="Tahoma" w:hAnsi="Tahoma" w:cs="Tahoma"/>
          <w:sz w:val="20"/>
          <w:szCs w:val="20"/>
        </w:rPr>
        <w:t xml:space="preserve"> nie należy się dodatkowe wynagrodzenie.</w:t>
      </w:r>
    </w:p>
    <w:p w14:paraId="69F678B7" w14:textId="77777777" w:rsidR="00A23A01" w:rsidRPr="00615EC1" w:rsidRDefault="00A23A01">
      <w:pPr>
        <w:rPr>
          <w:rFonts w:ascii="Tahoma" w:hAnsi="Tahoma" w:cs="Tahoma"/>
          <w:b/>
          <w:bCs/>
          <w:sz w:val="20"/>
          <w:szCs w:val="20"/>
        </w:rPr>
      </w:pPr>
    </w:p>
    <w:p w14:paraId="2F82044F"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11</w:t>
      </w:r>
    </w:p>
    <w:p w14:paraId="29EC1FE5"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Gwarancja i rękojmia</w:t>
      </w:r>
    </w:p>
    <w:p w14:paraId="62905BD2" w14:textId="77777777" w:rsidR="00A23A01" w:rsidRPr="00615EC1" w:rsidRDefault="00A23A01">
      <w:pPr>
        <w:jc w:val="center"/>
        <w:rPr>
          <w:rFonts w:ascii="Tahoma" w:hAnsi="Tahoma" w:cs="Tahoma"/>
          <w:b/>
          <w:bCs/>
          <w:sz w:val="20"/>
          <w:szCs w:val="20"/>
        </w:rPr>
      </w:pPr>
    </w:p>
    <w:p w14:paraId="571F7A01"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eastAsia="Calibri" w:hAnsi="Tahoma" w:cs="Tahoma"/>
          <w:b/>
          <w:sz w:val="20"/>
          <w:szCs w:val="20"/>
        </w:rPr>
        <w:t>Wykonawca</w:t>
      </w:r>
      <w:r w:rsidRPr="00615EC1">
        <w:rPr>
          <w:rFonts w:ascii="Tahoma" w:eastAsia="Calibri" w:hAnsi="Tahoma" w:cs="Tahoma"/>
          <w:sz w:val="20"/>
          <w:szCs w:val="20"/>
        </w:rPr>
        <w:t xml:space="preserve"> ponosi wobec </w:t>
      </w:r>
      <w:r w:rsidRPr="00615EC1">
        <w:rPr>
          <w:rFonts w:ascii="Tahoma" w:eastAsia="Calibri" w:hAnsi="Tahoma" w:cs="Tahoma"/>
          <w:b/>
          <w:sz w:val="20"/>
          <w:szCs w:val="20"/>
        </w:rPr>
        <w:t>Zamawiającego</w:t>
      </w:r>
      <w:r w:rsidRPr="00615EC1">
        <w:rPr>
          <w:rFonts w:ascii="Tahoma" w:eastAsia="Calibri" w:hAnsi="Tahoma" w:cs="Tahoma"/>
          <w:sz w:val="20"/>
          <w:szCs w:val="20"/>
        </w:rPr>
        <w:t xml:space="preserve"> odpowiedzialność z tytułu rękojmi za wady przedmiotu Umowy przez okres </w:t>
      </w:r>
      <w:r w:rsidRPr="00615EC1">
        <w:rPr>
          <w:rFonts w:ascii="Tahoma" w:eastAsia="Calibri" w:hAnsi="Tahoma" w:cs="Tahoma"/>
          <w:b/>
          <w:sz w:val="20"/>
          <w:szCs w:val="20"/>
          <w:highlight w:val="lightGray"/>
        </w:rPr>
        <w:t>………. (</w:t>
      </w:r>
      <w:r w:rsidRPr="00615EC1">
        <w:rPr>
          <w:rFonts w:ascii="Tahoma" w:eastAsia="Calibri" w:hAnsi="Tahoma" w:cs="Tahoma"/>
          <w:b/>
          <w:i/>
          <w:sz w:val="20"/>
          <w:szCs w:val="20"/>
          <w:highlight w:val="lightGray"/>
        </w:rPr>
        <w:t>…………..</w:t>
      </w:r>
      <w:r w:rsidRPr="00615EC1">
        <w:rPr>
          <w:rFonts w:ascii="Tahoma" w:eastAsia="Calibri" w:hAnsi="Tahoma" w:cs="Tahoma"/>
          <w:b/>
          <w:sz w:val="20"/>
          <w:szCs w:val="20"/>
          <w:highlight w:val="lightGray"/>
        </w:rPr>
        <w:t xml:space="preserve">)  </w:t>
      </w:r>
      <w:r w:rsidRPr="00615EC1">
        <w:rPr>
          <w:rFonts w:ascii="Tahoma" w:eastAsia="Calibri" w:hAnsi="Tahoma" w:cs="Tahoma"/>
          <w:b/>
          <w:sz w:val="20"/>
          <w:szCs w:val="20"/>
        </w:rPr>
        <w:t>lat</w:t>
      </w:r>
      <w:r w:rsidRPr="00615EC1">
        <w:rPr>
          <w:rFonts w:ascii="Tahoma" w:eastAsia="Calibri" w:hAnsi="Tahoma" w:cs="Tahoma"/>
          <w:sz w:val="20"/>
          <w:szCs w:val="20"/>
        </w:rPr>
        <w:t xml:space="preserve"> od daty odbioru końcowego prac będących przedmiotem Umowy, na zasadach określonych w Kodeksie Cywilnym.</w:t>
      </w:r>
    </w:p>
    <w:p w14:paraId="6D9855B9"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eastAsia="Calibri" w:hAnsi="Tahoma" w:cs="Tahoma"/>
          <w:b/>
          <w:sz w:val="20"/>
          <w:szCs w:val="20"/>
        </w:rPr>
        <w:t>Wykonawca</w:t>
      </w:r>
      <w:r w:rsidRPr="00615EC1">
        <w:rPr>
          <w:rFonts w:ascii="Tahoma" w:eastAsia="Calibri" w:hAnsi="Tahoma" w:cs="Tahoma"/>
          <w:sz w:val="20"/>
          <w:szCs w:val="20"/>
        </w:rPr>
        <w:t xml:space="preserve"> udziela </w:t>
      </w:r>
      <w:r w:rsidRPr="00615EC1">
        <w:rPr>
          <w:rFonts w:ascii="Tahoma" w:eastAsia="Calibri" w:hAnsi="Tahoma" w:cs="Tahoma"/>
          <w:b/>
          <w:sz w:val="20"/>
          <w:szCs w:val="20"/>
        </w:rPr>
        <w:t>Zamawiającemu</w:t>
      </w:r>
      <w:r w:rsidRPr="00615EC1">
        <w:rPr>
          <w:rFonts w:ascii="Tahoma" w:eastAsia="Calibri" w:hAnsi="Tahoma" w:cs="Tahoma"/>
          <w:sz w:val="20"/>
          <w:szCs w:val="20"/>
        </w:rPr>
        <w:t xml:space="preserve"> na przedmiot niniejszej Umowy, gwarancji jakości na okres </w:t>
      </w:r>
      <w:r w:rsidRPr="00615EC1">
        <w:rPr>
          <w:rFonts w:ascii="Tahoma" w:eastAsia="Calibri" w:hAnsi="Tahoma" w:cs="Tahoma"/>
          <w:b/>
          <w:sz w:val="20"/>
          <w:szCs w:val="20"/>
          <w:highlight w:val="lightGray"/>
        </w:rPr>
        <w:t>…… (</w:t>
      </w:r>
      <w:r w:rsidRPr="00615EC1">
        <w:rPr>
          <w:rFonts w:ascii="Tahoma" w:eastAsia="Calibri" w:hAnsi="Tahoma" w:cs="Tahoma"/>
          <w:b/>
          <w:i/>
          <w:sz w:val="20"/>
          <w:szCs w:val="20"/>
          <w:highlight w:val="lightGray"/>
        </w:rPr>
        <w:t>……….</w:t>
      </w:r>
      <w:r w:rsidRPr="00615EC1">
        <w:rPr>
          <w:rFonts w:ascii="Tahoma" w:eastAsia="Calibri" w:hAnsi="Tahoma" w:cs="Tahoma"/>
          <w:b/>
          <w:sz w:val="20"/>
          <w:szCs w:val="20"/>
          <w:highlight w:val="lightGray"/>
        </w:rPr>
        <w:t xml:space="preserve">) </w:t>
      </w:r>
      <w:r w:rsidRPr="00615EC1">
        <w:rPr>
          <w:rFonts w:ascii="Tahoma" w:eastAsia="Calibri" w:hAnsi="Tahoma" w:cs="Tahoma"/>
          <w:b/>
          <w:sz w:val="20"/>
          <w:szCs w:val="20"/>
        </w:rPr>
        <w:t>lat</w:t>
      </w:r>
      <w:r w:rsidRPr="00615EC1">
        <w:rPr>
          <w:rFonts w:ascii="Tahoma" w:eastAsia="Calibri" w:hAnsi="Tahoma" w:cs="Tahoma"/>
          <w:sz w:val="20"/>
          <w:szCs w:val="20"/>
        </w:rPr>
        <w:t>, licząc od daty odbioru końcowego prac będących przedmiotem Umowy.</w:t>
      </w:r>
    </w:p>
    <w:p w14:paraId="081D807D" w14:textId="77777777" w:rsidR="00A23A01" w:rsidRPr="00615EC1" w:rsidRDefault="003B4349">
      <w:pPr>
        <w:numPr>
          <w:ilvl w:val="3"/>
          <w:numId w:val="17"/>
        </w:numPr>
        <w:tabs>
          <w:tab w:val="left" w:pos="426"/>
        </w:tabs>
        <w:ind w:left="426" w:hanging="426"/>
        <w:jc w:val="both"/>
        <w:rPr>
          <w:rFonts w:ascii="Tahoma" w:eastAsia="Calibri" w:hAnsi="Tahoma" w:cs="Tahoma"/>
          <w:sz w:val="20"/>
          <w:szCs w:val="20"/>
        </w:rPr>
      </w:pPr>
      <w:r w:rsidRPr="00615EC1">
        <w:rPr>
          <w:rFonts w:ascii="Tahoma" w:eastAsia="Calibri" w:hAnsi="Tahoma" w:cs="Tahoma"/>
          <w:sz w:val="20"/>
          <w:szCs w:val="20"/>
        </w:rPr>
        <w:t xml:space="preserve">W czasie trwania gwarancji </w:t>
      </w:r>
      <w:r w:rsidRPr="00615EC1">
        <w:rPr>
          <w:rFonts w:ascii="Tahoma" w:eastAsia="Calibri" w:hAnsi="Tahoma" w:cs="Tahoma"/>
          <w:b/>
          <w:sz w:val="20"/>
          <w:szCs w:val="20"/>
        </w:rPr>
        <w:t>Wykonawca</w:t>
      </w:r>
      <w:r w:rsidRPr="00615EC1">
        <w:rPr>
          <w:rFonts w:ascii="Tahoma" w:eastAsia="Calibri" w:hAnsi="Tahoma" w:cs="Tahoma"/>
          <w:sz w:val="20"/>
          <w:szCs w:val="20"/>
        </w:rPr>
        <w:t xml:space="preserve"> zobowiąże się do świadczenia usług serwisowych Systemu polegających na wykonywaniu czynności skutkujących rozwiązaniem problemu oraz świadczenia konsultacji technicznych. </w:t>
      </w:r>
    </w:p>
    <w:p w14:paraId="6ED6ECA3" w14:textId="77777777" w:rsidR="00A23A01" w:rsidRPr="00615EC1" w:rsidRDefault="003B4349">
      <w:pPr>
        <w:numPr>
          <w:ilvl w:val="0"/>
          <w:numId w:val="15"/>
        </w:numPr>
        <w:ind w:left="709" w:hanging="283"/>
        <w:jc w:val="both"/>
        <w:rPr>
          <w:rFonts w:ascii="Tahoma" w:eastAsia="Calibri" w:hAnsi="Tahoma" w:cs="Tahoma"/>
          <w:sz w:val="20"/>
          <w:szCs w:val="20"/>
        </w:rPr>
      </w:pPr>
      <w:r w:rsidRPr="00615EC1">
        <w:rPr>
          <w:rFonts w:ascii="Tahoma" w:eastAsia="Calibri" w:hAnsi="Tahoma" w:cs="Tahoma"/>
          <w:sz w:val="20"/>
          <w:szCs w:val="20"/>
        </w:rPr>
        <w:t xml:space="preserve">Czas odpowiedzi serwisu na zgłoszenie awarii powinien wynosić maksymalnie </w:t>
      </w:r>
      <w:r w:rsidRPr="00615EC1">
        <w:rPr>
          <w:rFonts w:ascii="Tahoma" w:eastAsia="Calibri" w:hAnsi="Tahoma" w:cs="Tahoma"/>
          <w:b/>
          <w:bCs/>
          <w:sz w:val="20"/>
          <w:szCs w:val="20"/>
        </w:rPr>
        <w:t>8</w:t>
      </w:r>
      <w:r w:rsidRPr="00615EC1">
        <w:rPr>
          <w:rFonts w:ascii="Tahoma" w:eastAsia="Calibri" w:hAnsi="Tahoma" w:cs="Tahoma"/>
          <w:sz w:val="20"/>
          <w:szCs w:val="20"/>
        </w:rPr>
        <w:t xml:space="preserve"> godzin,</w:t>
      </w:r>
    </w:p>
    <w:p w14:paraId="46411004" w14:textId="77777777" w:rsidR="00A23A01" w:rsidRPr="00615EC1" w:rsidRDefault="003B4349">
      <w:pPr>
        <w:numPr>
          <w:ilvl w:val="0"/>
          <w:numId w:val="15"/>
        </w:numPr>
        <w:ind w:left="709" w:hanging="283"/>
        <w:jc w:val="both"/>
        <w:rPr>
          <w:rFonts w:ascii="Tahoma" w:eastAsia="Calibri" w:hAnsi="Tahoma" w:cs="Tahoma"/>
          <w:sz w:val="20"/>
          <w:szCs w:val="20"/>
        </w:rPr>
      </w:pPr>
      <w:r w:rsidRPr="00615EC1">
        <w:rPr>
          <w:rFonts w:ascii="Tahoma" w:eastAsia="Calibri" w:hAnsi="Tahoma" w:cs="Tahoma"/>
          <w:sz w:val="20"/>
          <w:szCs w:val="20"/>
        </w:rPr>
        <w:t xml:space="preserve">Czas  przywrócenia działania sprawności sytemu do pracy ma wynosić maksymalnie  </w:t>
      </w:r>
      <w:r w:rsidRPr="00615EC1">
        <w:rPr>
          <w:rFonts w:ascii="Tahoma" w:eastAsia="Calibri" w:hAnsi="Tahoma" w:cs="Tahoma"/>
          <w:b/>
          <w:bCs/>
          <w:sz w:val="20"/>
          <w:szCs w:val="20"/>
        </w:rPr>
        <w:t xml:space="preserve">2 </w:t>
      </w:r>
      <w:r w:rsidRPr="00615EC1">
        <w:rPr>
          <w:rFonts w:ascii="Tahoma" w:eastAsia="Calibri" w:hAnsi="Tahoma" w:cs="Tahoma"/>
          <w:sz w:val="20"/>
          <w:szCs w:val="20"/>
        </w:rPr>
        <w:t xml:space="preserve">dni robocze, </w:t>
      </w:r>
    </w:p>
    <w:p w14:paraId="49104B62" w14:textId="77777777" w:rsidR="00A23A01" w:rsidRPr="00615EC1" w:rsidRDefault="003B4349">
      <w:pPr>
        <w:numPr>
          <w:ilvl w:val="0"/>
          <w:numId w:val="15"/>
        </w:numPr>
        <w:ind w:left="709" w:hanging="283"/>
        <w:jc w:val="both"/>
        <w:rPr>
          <w:rFonts w:ascii="Tahoma" w:eastAsia="Calibri" w:hAnsi="Tahoma" w:cs="Tahoma"/>
          <w:sz w:val="20"/>
          <w:szCs w:val="20"/>
        </w:rPr>
      </w:pPr>
      <w:r w:rsidRPr="00615EC1">
        <w:rPr>
          <w:rFonts w:ascii="Tahoma" w:eastAsia="Calibri" w:hAnsi="Tahoma" w:cs="Tahoma"/>
          <w:sz w:val="20"/>
          <w:szCs w:val="20"/>
        </w:rPr>
        <w:t xml:space="preserve">Czas całkowitego rozwiązania problemu w wprowadzonym systemie to maksymalnie </w:t>
      </w:r>
      <w:r w:rsidRPr="00615EC1">
        <w:rPr>
          <w:rFonts w:ascii="Tahoma" w:eastAsia="Calibri" w:hAnsi="Tahoma" w:cs="Tahoma"/>
          <w:b/>
          <w:bCs/>
          <w:sz w:val="20"/>
          <w:szCs w:val="20"/>
        </w:rPr>
        <w:t>7</w:t>
      </w:r>
      <w:r w:rsidRPr="00615EC1">
        <w:rPr>
          <w:rFonts w:ascii="Tahoma" w:eastAsia="Calibri" w:hAnsi="Tahoma" w:cs="Tahoma"/>
          <w:sz w:val="20"/>
          <w:szCs w:val="20"/>
        </w:rPr>
        <w:t xml:space="preserve"> dni roboczych.</w:t>
      </w:r>
    </w:p>
    <w:p w14:paraId="1128D7F4" w14:textId="77777777" w:rsidR="00A23A01" w:rsidRPr="00615EC1" w:rsidRDefault="003B4349">
      <w:pPr>
        <w:numPr>
          <w:ilvl w:val="3"/>
          <w:numId w:val="17"/>
        </w:numPr>
        <w:tabs>
          <w:tab w:val="left" w:pos="426"/>
        </w:tabs>
        <w:ind w:left="426" w:hanging="426"/>
        <w:jc w:val="both"/>
        <w:rPr>
          <w:rFonts w:ascii="Tahoma" w:eastAsia="Calibri" w:hAnsi="Tahoma" w:cs="Tahoma"/>
          <w:sz w:val="20"/>
          <w:szCs w:val="20"/>
        </w:rPr>
      </w:pPr>
      <w:r w:rsidRPr="00615EC1">
        <w:rPr>
          <w:rFonts w:ascii="Tahoma" w:eastAsia="Calibri" w:hAnsi="Tahoma" w:cs="Tahoma"/>
          <w:sz w:val="20"/>
          <w:szCs w:val="20"/>
        </w:rPr>
        <w:t xml:space="preserve">Koszt serwisu w czasie trwania gwarancji spoczywa na </w:t>
      </w:r>
      <w:r w:rsidRPr="00615EC1">
        <w:rPr>
          <w:rFonts w:ascii="Tahoma" w:eastAsia="Calibri" w:hAnsi="Tahoma" w:cs="Tahoma"/>
          <w:b/>
          <w:sz w:val="20"/>
          <w:szCs w:val="20"/>
        </w:rPr>
        <w:t>Wykonawcy.</w:t>
      </w:r>
    </w:p>
    <w:p w14:paraId="66F16DF3" w14:textId="77777777" w:rsidR="00A23A01" w:rsidRPr="00615EC1" w:rsidRDefault="003B4349">
      <w:pPr>
        <w:numPr>
          <w:ilvl w:val="3"/>
          <w:numId w:val="17"/>
        </w:numPr>
        <w:tabs>
          <w:tab w:val="left" w:pos="426"/>
        </w:tabs>
        <w:ind w:left="426" w:hanging="426"/>
        <w:jc w:val="both"/>
        <w:rPr>
          <w:rFonts w:ascii="Tahoma" w:eastAsia="Calibri" w:hAnsi="Tahoma" w:cs="Tahoma"/>
          <w:sz w:val="20"/>
          <w:szCs w:val="20"/>
        </w:rPr>
      </w:pPr>
      <w:r w:rsidRPr="00615EC1">
        <w:rPr>
          <w:rFonts w:ascii="Tahoma" w:eastAsia="Calibri" w:hAnsi="Tahoma" w:cs="Tahoma"/>
          <w:sz w:val="20"/>
          <w:szCs w:val="20"/>
        </w:rPr>
        <w:t>W</w:t>
      </w:r>
      <w:r w:rsidRPr="00615EC1">
        <w:rPr>
          <w:rFonts w:ascii="Tahoma" w:hAnsi="Tahoma" w:cs="Tahoma"/>
          <w:sz w:val="20"/>
          <w:szCs w:val="20"/>
        </w:rPr>
        <w:t xml:space="preserve">ykonawca przedstawi </w:t>
      </w:r>
      <w:r w:rsidRPr="00615EC1">
        <w:rPr>
          <w:rFonts w:ascii="Tahoma" w:hAnsi="Tahoma" w:cs="Tahoma"/>
          <w:b/>
          <w:bCs/>
          <w:sz w:val="20"/>
          <w:szCs w:val="20"/>
        </w:rPr>
        <w:t>Zamawiającemu</w:t>
      </w:r>
      <w:r w:rsidRPr="00615EC1">
        <w:rPr>
          <w:rFonts w:ascii="Tahoma" w:hAnsi="Tahoma" w:cs="Tahoma"/>
          <w:sz w:val="20"/>
          <w:szCs w:val="20"/>
        </w:rPr>
        <w:t xml:space="preserve"> w formie oświadczenia adresy e-mailowe, telefony do osób odpowiedzialnych za usuwanie awarii dostarczanego systemu w czasie trwania całego okresu gwarancyjnego</w:t>
      </w:r>
    </w:p>
    <w:p w14:paraId="5713F9F6"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eastAsia="Calibri" w:hAnsi="Tahoma" w:cs="Tahoma"/>
          <w:sz w:val="20"/>
          <w:szCs w:val="20"/>
        </w:rPr>
        <w:t xml:space="preserve">W przypadku, gdy </w:t>
      </w:r>
      <w:r w:rsidRPr="00615EC1">
        <w:rPr>
          <w:rFonts w:ascii="Tahoma" w:eastAsia="Calibri" w:hAnsi="Tahoma" w:cs="Tahoma"/>
          <w:b/>
          <w:sz w:val="20"/>
          <w:szCs w:val="20"/>
        </w:rPr>
        <w:t>Wykonawca</w:t>
      </w:r>
      <w:r w:rsidRPr="00615EC1">
        <w:rPr>
          <w:rFonts w:ascii="Tahoma" w:eastAsia="Calibri" w:hAnsi="Tahoma" w:cs="Tahoma"/>
          <w:sz w:val="20"/>
          <w:szCs w:val="20"/>
        </w:rPr>
        <w:t xml:space="preserve"> nie przystępuje do usuwania wad lub usunie wady w sposób nienależyty, </w:t>
      </w:r>
      <w:r w:rsidRPr="00615EC1">
        <w:rPr>
          <w:rFonts w:ascii="Tahoma" w:eastAsia="Calibri" w:hAnsi="Tahoma" w:cs="Tahoma"/>
          <w:b/>
          <w:sz w:val="20"/>
          <w:szCs w:val="20"/>
        </w:rPr>
        <w:t>Zamawiający</w:t>
      </w:r>
      <w:r w:rsidRPr="00615EC1">
        <w:rPr>
          <w:rFonts w:ascii="Tahoma" w:eastAsia="Calibri" w:hAnsi="Tahoma" w:cs="Tahoma"/>
          <w:sz w:val="20"/>
          <w:szCs w:val="20"/>
        </w:rPr>
        <w:t xml:space="preserve">, poza uprawnieniami przysługującymi mu na podstawie Kodeksu Cywilnego i niniejszej Umowy, może powierzyć usunięcie wad podmiotowi trzeciemu na koszt i ryzyko </w:t>
      </w:r>
      <w:r w:rsidRPr="00615EC1">
        <w:rPr>
          <w:rFonts w:ascii="Tahoma" w:eastAsia="Calibri" w:hAnsi="Tahoma" w:cs="Tahoma"/>
          <w:b/>
          <w:sz w:val="20"/>
          <w:szCs w:val="20"/>
        </w:rPr>
        <w:t>Wykonawcy</w:t>
      </w:r>
      <w:r w:rsidRPr="00615EC1">
        <w:rPr>
          <w:rFonts w:ascii="Tahoma" w:eastAsia="Calibri" w:hAnsi="Tahoma" w:cs="Tahoma"/>
          <w:sz w:val="20"/>
          <w:szCs w:val="20"/>
        </w:rPr>
        <w:t xml:space="preserve"> (wykonanie zastępcze), po uprzednim wezwaniu </w:t>
      </w:r>
      <w:r w:rsidRPr="00615EC1">
        <w:rPr>
          <w:rFonts w:ascii="Tahoma" w:eastAsia="Calibri" w:hAnsi="Tahoma" w:cs="Tahoma"/>
          <w:b/>
          <w:sz w:val="20"/>
          <w:szCs w:val="20"/>
        </w:rPr>
        <w:t>Wykonawcy</w:t>
      </w:r>
      <w:r w:rsidRPr="00615EC1">
        <w:rPr>
          <w:rFonts w:ascii="Tahoma" w:eastAsia="Calibri" w:hAnsi="Tahoma" w:cs="Tahoma"/>
          <w:sz w:val="20"/>
          <w:szCs w:val="20"/>
        </w:rPr>
        <w:t xml:space="preserve"> i wyznaczeniu dodatkowego terminu nie krótszego niż 7 dni roboczych, bez utraty uprawnień wynikających z rękojmi i gwarancji.</w:t>
      </w:r>
    </w:p>
    <w:p w14:paraId="346947C8"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eastAsia="Calibri" w:hAnsi="Tahoma" w:cs="Tahoma"/>
          <w:sz w:val="20"/>
          <w:szCs w:val="20"/>
        </w:rPr>
        <w:t xml:space="preserve">Usunięcie wad następuje na koszt i ryzyko </w:t>
      </w:r>
      <w:r w:rsidRPr="00615EC1">
        <w:rPr>
          <w:rFonts w:ascii="Tahoma" w:eastAsia="Calibri" w:hAnsi="Tahoma" w:cs="Tahoma"/>
          <w:b/>
          <w:sz w:val="20"/>
          <w:szCs w:val="20"/>
        </w:rPr>
        <w:t>Wykonawcy</w:t>
      </w:r>
      <w:r w:rsidRPr="00615EC1">
        <w:rPr>
          <w:rFonts w:ascii="Tahoma" w:eastAsia="Calibri" w:hAnsi="Tahoma" w:cs="Tahoma"/>
          <w:sz w:val="20"/>
          <w:szCs w:val="20"/>
        </w:rPr>
        <w:t>.</w:t>
      </w:r>
    </w:p>
    <w:p w14:paraId="45F38F55"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eastAsia="Calibri" w:hAnsi="Tahoma" w:cs="Tahoma"/>
          <w:sz w:val="20"/>
          <w:szCs w:val="20"/>
        </w:rPr>
        <w:t xml:space="preserve">Udzielona rękojmia i gwarancja nie naruszają prawa </w:t>
      </w:r>
      <w:r w:rsidRPr="00615EC1">
        <w:rPr>
          <w:rFonts w:ascii="Tahoma" w:eastAsia="Calibri" w:hAnsi="Tahoma" w:cs="Tahoma"/>
          <w:b/>
          <w:sz w:val="20"/>
          <w:szCs w:val="20"/>
        </w:rPr>
        <w:t>Zamawiającego</w:t>
      </w:r>
      <w:r w:rsidRPr="00615EC1">
        <w:rPr>
          <w:rFonts w:ascii="Tahoma" w:eastAsia="Calibri" w:hAnsi="Tahoma" w:cs="Tahoma"/>
          <w:sz w:val="20"/>
          <w:szCs w:val="20"/>
        </w:rPr>
        <w:t xml:space="preserve"> do dochodzenia roszczeń o naprawienie szkody w pełnej wysokości na zasadach określonych w Kodeksie Cywilnym.</w:t>
      </w:r>
    </w:p>
    <w:p w14:paraId="2BCE9B41"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eastAsia="Calibri" w:hAnsi="Tahoma" w:cs="Tahoma"/>
          <w:sz w:val="20"/>
          <w:szCs w:val="20"/>
        </w:rPr>
        <w:t xml:space="preserve">Bieg terminu gwarancji rozpoczyna się w dniu następnym po odbiorze końcowym  robót objętych przedmiotem Umowy. </w:t>
      </w:r>
    </w:p>
    <w:p w14:paraId="3026CB41"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hAnsi="Tahoma" w:cs="Tahoma"/>
          <w:sz w:val="20"/>
          <w:szCs w:val="20"/>
        </w:rPr>
        <w:lastRenderedPageBreak/>
        <w:t xml:space="preserve">Gwarancja nie wyłącza, nie ogranicza, ani nie zawiesza uprawnień </w:t>
      </w:r>
      <w:r w:rsidRPr="00615EC1">
        <w:rPr>
          <w:rFonts w:ascii="Tahoma" w:hAnsi="Tahoma" w:cs="Tahoma"/>
          <w:b/>
          <w:sz w:val="20"/>
          <w:szCs w:val="20"/>
        </w:rPr>
        <w:t>Zamawiającego</w:t>
      </w:r>
      <w:r w:rsidRPr="00615EC1">
        <w:rPr>
          <w:rFonts w:ascii="Tahoma" w:hAnsi="Tahoma" w:cs="Tahoma"/>
          <w:sz w:val="20"/>
          <w:szCs w:val="20"/>
        </w:rPr>
        <w:t xml:space="preserve"> wynikających z przepisów o rękojmi za wady.</w:t>
      </w:r>
    </w:p>
    <w:p w14:paraId="5B5050C2"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hAnsi="Tahoma" w:cs="Tahoma"/>
          <w:sz w:val="20"/>
          <w:szCs w:val="20"/>
        </w:rPr>
        <w:t xml:space="preserve">W okresie gwarancji </w:t>
      </w:r>
      <w:r w:rsidRPr="00615EC1">
        <w:rPr>
          <w:rFonts w:ascii="Tahoma" w:hAnsi="Tahoma" w:cs="Tahoma"/>
          <w:b/>
          <w:sz w:val="20"/>
          <w:szCs w:val="20"/>
        </w:rPr>
        <w:t>Wykonawca</w:t>
      </w:r>
      <w:r w:rsidRPr="00615EC1">
        <w:rPr>
          <w:rFonts w:ascii="Tahoma" w:hAnsi="Tahoma" w:cs="Tahoma"/>
          <w:sz w:val="20"/>
          <w:szCs w:val="20"/>
        </w:rPr>
        <w:t xml:space="preserve"> zobowiązuje się do usunięcia ujawnionych wad na własny koszt w terminie ustalonym z  </w:t>
      </w:r>
      <w:r w:rsidRPr="00615EC1">
        <w:rPr>
          <w:rFonts w:ascii="Tahoma" w:hAnsi="Tahoma" w:cs="Tahoma"/>
          <w:b/>
          <w:sz w:val="20"/>
          <w:szCs w:val="20"/>
        </w:rPr>
        <w:t>Zamawiającym</w:t>
      </w:r>
      <w:r w:rsidRPr="00615EC1">
        <w:rPr>
          <w:rFonts w:ascii="Tahoma" w:hAnsi="Tahoma" w:cs="Tahoma"/>
          <w:sz w:val="20"/>
          <w:szCs w:val="20"/>
        </w:rPr>
        <w:t>.</w:t>
      </w:r>
    </w:p>
    <w:p w14:paraId="3336FBA4"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hAnsi="Tahoma" w:cs="Tahoma"/>
          <w:sz w:val="20"/>
          <w:szCs w:val="20"/>
        </w:rPr>
        <w:t xml:space="preserve">Jeżeli </w:t>
      </w:r>
      <w:r w:rsidRPr="00615EC1">
        <w:rPr>
          <w:rFonts w:ascii="Tahoma" w:hAnsi="Tahoma" w:cs="Tahoma"/>
          <w:b/>
          <w:sz w:val="20"/>
          <w:szCs w:val="20"/>
        </w:rPr>
        <w:t>Wykonawca</w:t>
      </w:r>
      <w:r w:rsidRPr="00615EC1">
        <w:rPr>
          <w:rFonts w:ascii="Tahoma" w:hAnsi="Tahoma" w:cs="Tahoma"/>
          <w:sz w:val="20"/>
          <w:szCs w:val="20"/>
        </w:rPr>
        <w:t xml:space="preserve"> dokonał usunięcia wady istotnej termin gwarancji biegnie na nowo od chwili usunięcia wady. W innych wypadkach termin gwarancji ulega przedłużeniu o czas, w którym </w:t>
      </w:r>
      <w:r w:rsidRPr="00615EC1">
        <w:rPr>
          <w:rFonts w:ascii="Tahoma" w:hAnsi="Tahoma" w:cs="Tahoma"/>
          <w:b/>
          <w:sz w:val="20"/>
          <w:szCs w:val="20"/>
        </w:rPr>
        <w:t>Zamawiający</w:t>
      </w:r>
      <w:r w:rsidRPr="00615EC1">
        <w:rPr>
          <w:rFonts w:ascii="Tahoma" w:hAnsi="Tahoma" w:cs="Tahoma"/>
          <w:sz w:val="20"/>
          <w:szCs w:val="20"/>
        </w:rPr>
        <w:t xml:space="preserve"> nie mógł korzystać z przedmiotu Umowy.</w:t>
      </w:r>
    </w:p>
    <w:p w14:paraId="5F60A243"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hAnsi="Tahoma" w:cs="Tahoma"/>
          <w:sz w:val="20"/>
          <w:szCs w:val="20"/>
        </w:rPr>
        <w:t xml:space="preserve">Pomimo wygaśnięcia gwarancji lub rękojmi </w:t>
      </w:r>
      <w:r w:rsidRPr="00615EC1">
        <w:rPr>
          <w:rFonts w:ascii="Tahoma" w:hAnsi="Tahoma" w:cs="Tahoma"/>
          <w:b/>
          <w:sz w:val="20"/>
          <w:szCs w:val="20"/>
        </w:rPr>
        <w:t>Wykonawca</w:t>
      </w:r>
      <w:r w:rsidRPr="00615EC1">
        <w:rPr>
          <w:rFonts w:ascii="Tahoma" w:hAnsi="Tahoma" w:cs="Tahoma"/>
          <w:sz w:val="20"/>
          <w:szCs w:val="20"/>
        </w:rPr>
        <w:t xml:space="preserve"> zobowiązany jest usunąć wady, które zostały zgłoszone przez </w:t>
      </w:r>
      <w:r w:rsidRPr="00615EC1">
        <w:rPr>
          <w:rFonts w:ascii="Tahoma" w:hAnsi="Tahoma" w:cs="Tahoma"/>
          <w:b/>
          <w:sz w:val="20"/>
          <w:szCs w:val="20"/>
        </w:rPr>
        <w:t xml:space="preserve">Zamawiającego </w:t>
      </w:r>
      <w:r w:rsidRPr="00615EC1">
        <w:rPr>
          <w:rFonts w:ascii="Tahoma" w:hAnsi="Tahoma" w:cs="Tahoma"/>
          <w:sz w:val="20"/>
          <w:szCs w:val="20"/>
        </w:rPr>
        <w:t>w okresie trwania gwarancji lub rękojmi.</w:t>
      </w:r>
    </w:p>
    <w:p w14:paraId="70739F5B" w14:textId="77777777" w:rsidR="00A23A01" w:rsidRPr="00615EC1" w:rsidRDefault="003B4349">
      <w:pPr>
        <w:numPr>
          <w:ilvl w:val="3"/>
          <w:numId w:val="17"/>
        </w:numPr>
        <w:tabs>
          <w:tab w:val="left" w:pos="426"/>
        </w:tabs>
        <w:ind w:left="425" w:hanging="425"/>
        <w:jc w:val="both"/>
        <w:rPr>
          <w:rFonts w:ascii="Tahoma" w:eastAsia="Calibri"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zobowiązuje się w terminie obowiązywania rękojmi i gwarancji - to jest w terminie </w:t>
      </w:r>
      <w:r w:rsidRPr="00615EC1">
        <w:rPr>
          <w:rFonts w:ascii="Tahoma" w:hAnsi="Tahoma" w:cs="Tahoma"/>
          <w:sz w:val="20"/>
          <w:szCs w:val="20"/>
          <w:highlight w:val="lightGray"/>
        </w:rPr>
        <w:t>…………………..</w:t>
      </w:r>
      <w:r w:rsidRPr="00615EC1">
        <w:rPr>
          <w:rFonts w:ascii="Tahoma" w:hAnsi="Tahoma" w:cs="Tahoma"/>
          <w:sz w:val="20"/>
          <w:szCs w:val="20"/>
        </w:rPr>
        <w:t xml:space="preserve"> lat od dnia odbioru końcowego prac będących przedmiotem Umowy - usunąć wszystkie ujawnione wady dotyczące realizacji przedmiotu Umowy. </w:t>
      </w:r>
    </w:p>
    <w:p w14:paraId="1EB55182" w14:textId="77777777" w:rsidR="00A23A01" w:rsidRPr="00615EC1" w:rsidRDefault="00A23A01">
      <w:pPr>
        <w:jc w:val="center"/>
        <w:rPr>
          <w:rFonts w:ascii="Tahoma" w:hAnsi="Tahoma" w:cs="Tahoma"/>
          <w:b/>
          <w:bCs/>
          <w:sz w:val="20"/>
          <w:szCs w:val="20"/>
        </w:rPr>
      </w:pPr>
    </w:p>
    <w:p w14:paraId="2D04ADFC" w14:textId="77777777" w:rsidR="00A23A01" w:rsidRPr="00615EC1" w:rsidRDefault="00A23A01">
      <w:pPr>
        <w:jc w:val="center"/>
        <w:rPr>
          <w:rFonts w:ascii="Tahoma" w:hAnsi="Tahoma" w:cs="Tahoma"/>
          <w:b/>
          <w:bCs/>
          <w:sz w:val="20"/>
          <w:szCs w:val="20"/>
        </w:rPr>
      </w:pPr>
    </w:p>
    <w:p w14:paraId="27937A82" w14:textId="77777777" w:rsidR="00A23A01" w:rsidRPr="00615EC1" w:rsidRDefault="00A23A01">
      <w:pPr>
        <w:jc w:val="center"/>
        <w:rPr>
          <w:rFonts w:ascii="Tahoma" w:hAnsi="Tahoma" w:cs="Tahoma"/>
          <w:b/>
          <w:bCs/>
          <w:sz w:val="20"/>
          <w:szCs w:val="20"/>
        </w:rPr>
      </w:pPr>
    </w:p>
    <w:p w14:paraId="5FCF9E86"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12</w:t>
      </w:r>
    </w:p>
    <w:p w14:paraId="3B015797"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Kary umowne</w:t>
      </w:r>
    </w:p>
    <w:p w14:paraId="3D8A1EB0" w14:textId="77777777" w:rsidR="00A23A01" w:rsidRPr="00615EC1" w:rsidRDefault="00A23A01">
      <w:pPr>
        <w:jc w:val="both"/>
        <w:rPr>
          <w:rFonts w:ascii="Tahoma" w:hAnsi="Tahoma" w:cs="Tahoma"/>
          <w:sz w:val="20"/>
          <w:szCs w:val="20"/>
        </w:rPr>
      </w:pPr>
    </w:p>
    <w:p w14:paraId="76C80FD0" w14:textId="77777777" w:rsidR="00A23A01" w:rsidRPr="00615EC1" w:rsidRDefault="003B4349">
      <w:pPr>
        <w:numPr>
          <w:ilvl w:val="0"/>
          <w:numId w:val="8"/>
        </w:numPr>
        <w:tabs>
          <w:tab w:val="left" w:pos="360"/>
        </w:tabs>
        <w:ind w:hanging="360"/>
        <w:jc w:val="both"/>
        <w:rPr>
          <w:rFonts w:ascii="Tahoma" w:hAnsi="Tahoma" w:cs="Tahoma"/>
          <w:sz w:val="20"/>
          <w:szCs w:val="20"/>
        </w:rPr>
      </w:pPr>
      <w:r w:rsidRPr="00615EC1">
        <w:rPr>
          <w:rFonts w:ascii="Tahoma" w:hAnsi="Tahoma" w:cs="Tahoma"/>
          <w:b/>
          <w:sz w:val="20"/>
          <w:szCs w:val="20"/>
        </w:rPr>
        <w:t>Strony</w:t>
      </w:r>
      <w:r w:rsidRPr="00615EC1">
        <w:rPr>
          <w:rFonts w:ascii="Tahoma" w:hAnsi="Tahoma" w:cs="Tahoma"/>
          <w:sz w:val="20"/>
          <w:szCs w:val="20"/>
        </w:rPr>
        <w:t xml:space="preserve"> ponoszą odpowiedzialność z tytułu niewykonania lub nienależytego wykonania Umowy na warunkach w niej określonych.</w:t>
      </w:r>
    </w:p>
    <w:p w14:paraId="7413A282" w14:textId="77777777" w:rsidR="00A23A01" w:rsidRPr="00615EC1" w:rsidRDefault="003B4349">
      <w:pPr>
        <w:numPr>
          <w:ilvl w:val="0"/>
          <w:numId w:val="8"/>
        </w:numPr>
        <w:tabs>
          <w:tab w:val="left" w:pos="360"/>
        </w:tabs>
        <w:ind w:hanging="360"/>
        <w:jc w:val="both"/>
        <w:rPr>
          <w:rFonts w:ascii="Tahoma" w:hAnsi="Tahoma" w:cs="Tahoma"/>
          <w:sz w:val="20"/>
          <w:szCs w:val="20"/>
        </w:rPr>
      </w:pPr>
      <w:r w:rsidRPr="00615EC1">
        <w:rPr>
          <w:rFonts w:ascii="Tahoma" w:hAnsi="Tahoma" w:cs="Tahoma"/>
          <w:b/>
          <w:sz w:val="20"/>
          <w:szCs w:val="20"/>
        </w:rPr>
        <w:t>Wykonawca</w:t>
      </w:r>
      <w:r w:rsidRPr="00615EC1">
        <w:rPr>
          <w:rFonts w:ascii="Tahoma" w:hAnsi="Tahoma" w:cs="Tahoma"/>
          <w:sz w:val="20"/>
          <w:szCs w:val="20"/>
        </w:rPr>
        <w:t xml:space="preserve"> zapłaci </w:t>
      </w:r>
      <w:r w:rsidRPr="00615EC1">
        <w:rPr>
          <w:rFonts w:ascii="Tahoma" w:hAnsi="Tahoma" w:cs="Tahoma"/>
          <w:b/>
          <w:sz w:val="20"/>
          <w:szCs w:val="20"/>
        </w:rPr>
        <w:t>Zamawiającemu</w:t>
      </w:r>
      <w:r w:rsidRPr="00615EC1">
        <w:rPr>
          <w:rFonts w:ascii="Tahoma" w:hAnsi="Tahoma" w:cs="Tahoma"/>
          <w:sz w:val="20"/>
          <w:szCs w:val="20"/>
        </w:rPr>
        <w:t xml:space="preserve"> następujące kary umowne:</w:t>
      </w:r>
    </w:p>
    <w:p w14:paraId="304E507C" w14:textId="77777777" w:rsidR="00A23A01" w:rsidRPr="00615EC1" w:rsidRDefault="003B4349">
      <w:pPr>
        <w:numPr>
          <w:ilvl w:val="1"/>
          <w:numId w:val="8"/>
        </w:numPr>
        <w:tabs>
          <w:tab w:val="left" w:pos="720"/>
        </w:tabs>
        <w:ind w:left="720" w:hanging="360"/>
        <w:jc w:val="both"/>
        <w:rPr>
          <w:rFonts w:ascii="Tahoma" w:hAnsi="Tahoma" w:cs="Tahoma"/>
          <w:sz w:val="20"/>
          <w:szCs w:val="20"/>
        </w:rPr>
      </w:pPr>
      <w:r w:rsidRPr="00615EC1">
        <w:rPr>
          <w:rFonts w:ascii="Tahoma" w:hAnsi="Tahoma" w:cs="Tahoma"/>
          <w:sz w:val="20"/>
          <w:szCs w:val="20"/>
        </w:rPr>
        <w:t xml:space="preserve">w przypadku odstąpienia od Umowy z przyczyn niezależnych od </w:t>
      </w:r>
      <w:r w:rsidRPr="00615EC1">
        <w:rPr>
          <w:rFonts w:ascii="Tahoma" w:hAnsi="Tahoma" w:cs="Tahoma"/>
          <w:b/>
          <w:sz w:val="20"/>
          <w:szCs w:val="20"/>
        </w:rPr>
        <w:t>Zamawiającego</w:t>
      </w:r>
      <w:r w:rsidRPr="00615EC1">
        <w:rPr>
          <w:rFonts w:ascii="Tahoma" w:hAnsi="Tahoma" w:cs="Tahoma"/>
          <w:sz w:val="20"/>
          <w:szCs w:val="20"/>
        </w:rPr>
        <w:t xml:space="preserve"> - 20 % wartości wynagrodzenia umownego brutto, o którym mowa w § 5 ust. 1 Umowy,</w:t>
      </w:r>
    </w:p>
    <w:p w14:paraId="4772773E" w14:textId="77777777" w:rsidR="00A23A01" w:rsidRPr="00615EC1" w:rsidRDefault="003B4349">
      <w:pPr>
        <w:numPr>
          <w:ilvl w:val="1"/>
          <w:numId w:val="8"/>
        </w:numPr>
        <w:tabs>
          <w:tab w:val="left" w:pos="720"/>
        </w:tabs>
        <w:ind w:left="720" w:hanging="360"/>
        <w:jc w:val="both"/>
        <w:rPr>
          <w:rFonts w:ascii="Tahoma" w:hAnsi="Tahoma" w:cs="Tahoma"/>
          <w:sz w:val="20"/>
          <w:szCs w:val="20"/>
        </w:rPr>
      </w:pPr>
      <w:r w:rsidRPr="00615EC1">
        <w:rPr>
          <w:rFonts w:ascii="Tahoma" w:hAnsi="Tahoma" w:cs="Tahoma"/>
          <w:sz w:val="20"/>
          <w:szCs w:val="20"/>
        </w:rPr>
        <w:t>za każdy dzień zwłoki w zakończeniu prac będących przedmiotem niniejszej Umowy – 0,2 % wartości umownego wynagrodzenia brutto, o którym mowa w § 5 ust. 1 Umowy,</w:t>
      </w:r>
    </w:p>
    <w:p w14:paraId="0D556955" w14:textId="77777777" w:rsidR="00A23A01" w:rsidRPr="00615EC1" w:rsidRDefault="003B4349">
      <w:pPr>
        <w:numPr>
          <w:ilvl w:val="1"/>
          <w:numId w:val="8"/>
        </w:numPr>
        <w:tabs>
          <w:tab w:val="left" w:pos="720"/>
        </w:tabs>
        <w:ind w:left="720" w:hanging="360"/>
        <w:jc w:val="both"/>
        <w:rPr>
          <w:rFonts w:ascii="Tahoma" w:hAnsi="Tahoma" w:cs="Tahoma"/>
          <w:sz w:val="20"/>
          <w:szCs w:val="20"/>
        </w:rPr>
      </w:pPr>
      <w:r w:rsidRPr="00615EC1">
        <w:rPr>
          <w:rFonts w:ascii="Tahoma" w:hAnsi="Tahoma" w:cs="Tahoma"/>
          <w:sz w:val="20"/>
          <w:szCs w:val="20"/>
        </w:rPr>
        <w:t xml:space="preserve">za nieterminowe usunięcie wad i usterek stwierdzonych przy odbiorze prac w wysokości 0,2 % wynagrodzenia umownego brutto, o którym mowa w § 5 ust. 1 Umowy, za każdy rozpoczęty dzień zwłoki liczony od dnia wyznaczonego na usunięcie wad.  </w:t>
      </w:r>
    </w:p>
    <w:p w14:paraId="20B69342" w14:textId="77777777" w:rsidR="00A23A01" w:rsidRPr="00615EC1" w:rsidRDefault="003B4349">
      <w:pPr>
        <w:numPr>
          <w:ilvl w:val="1"/>
          <w:numId w:val="8"/>
        </w:numPr>
        <w:tabs>
          <w:tab w:val="left" w:pos="720"/>
        </w:tabs>
        <w:ind w:left="720" w:hanging="360"/>
        <w:jc w:val="both"/>
        <w:rPr>
          <w:rFonts w:ascii="Tahoma" w:hAnsi="Tahoma" w:cs="Tahoma"/>
          <w:sz w:val="20"/>
          <w:szCs w:val="20"/>
        </w:rPr>
      </w:pPr>
      <w:r w:rsidRPr="00615EC1">
        <w:rPr>
          <w:rFonts w:ascii="Tahoma" w:hAnsi="Tahoma" w:cs="Tahoma"/>
          <w:sz w:val="20"/>
          <w:szCs w:val="20"/>
        </w:rPr>
        <w:t xml:space="preserve">za nieterminowe usunięcie wad i usterek, do usunięcia których </w:t>
      </w:r>
      <w:r w:rsidRPr="00615EC1">
        <w:rPr>
          <w:rFonts w:ascii="Tahoma" w:hAnsi="Tahoma" w:cs="Tahoma"/>
          <w:b/>
          <w:sz w:val="20"/>
          <w:szCs w:val="20"/>
        </w:rPr>
        <w:t>Wykonawca</w:t>
      </w:r>
      <w:r w:rsidRPr="00615EC1">
        <w:rPr>
          <w:rFonts w:ascii="Tahoma" w:hAnsi="Tahoma" w:cs="Tahoma"/>
          <w:sz w:val="20"/>
          <w:szCs w:val="20"/>
        </w:rPr>
        <w:t xml:space="preserve"> jest zobowiązany z tytułu udzielonej gwarancji i rękojmi w szczególności w zakresie świadczenia usługi serwisowej, 0,2 % wartości wynagrodzenia umownego brutto, o którym mowa w § 5 ust. 1 Umowy, za każdy rozpoczęty dzień zwłoki w stosunku do terminu, w którym miało nastąpić usunięcie wady.</w:t>
      </w:r>
    </w:p>
    <w:p w14:paraId="173C195B" w14:textId="17CBB270" w:rsidR="00A23A01" w:rsidRPr="00615EC1" w:rsidRDefault="003B4349">
      <w:pPr>
        <w:numPr>
          <w:ilvl w:val="0"/>
          <w:numId w:val="8"/>
        </w:numPr>
        <w:tabs>
          <w:tab w:val="left" w:pos="360"/>
        </w:tabs>
        <w:ind w:hanging="360"/>
        <w:jc w:val="both"/>
        <w:rPr>
          <w:rFonts w:ascii="Tahoma" w:hAnsi="Tahoma" w:cs="Tahoma"/>
          <w:sz w:val="20"/>
          <w:szCs w:val="20"/>
        </w:rPr>
      </w:pPr>
      <w:r w:rsidRPr="00615EC1">
        <w:rPr>
          <w:rFonts w:ascii="Tahoma" w:hAnsi="Tahoma" w:cs="Tahoma"/>
          <w:sz w:val="20"/>
          <w:szCs w:val="20"/>
        </w:rPr>
        <w:t xml:space="preserve">Odstąpienie od Umowy, którejkolwiek ze stron nie niweczy możliwości dochodzenia kar umownych. </w:t>
      </w:r>
    </w:p>
    <w:p w14:paraId="77A56B62" w14:textId="77777777" w:rsidR="00A23A01" w:rsidRPr="00615EC1" w:rsidRDefault="003B4349">
      <w:pPr>
        <w:numPr>
          <w:ilvl w:val="0"/>
          <w:numId w:val="8"/>
        </w:numPr>
        <w:tabs>
          <w:tab w:val="left" w:pos="360"/>
        </w:tabs>
        <w:ind w:hanging="360"/>
        <w:jc w:val="both"/>
        <w:rPr>
          <w:rFonts w:ascii="Tahoma" w:hAnsi="Tahoma" w:cs="Tahoma"/>
          <w:sz w:val="20"/>
          <w:szCs w:val="20"/>
        </w:rPr>
      </w:pPr>
      <w:r w:rsidRPr="00615EC1">
        <w:rPr>
          <w:rFonts w:ascii="Tahoma" w:hAnsi="Tahoma" w:cs="Tahoma"/>
          <w:b/>
          <w:sz w:val="20"/>
          <w:szCs w:val="20"/>
        </w:rPr>
        <w:t>Strony</w:t>
      </w:r>
      <w:r w:rsidRPr="00615EC1">
        <w:rPr>
          <w:rFonts w:ascii="Tahoma" w:hAnsi="Tahoma" w:cs="Tahoma"/>
          <w:sz w:val="20"/>
          <w:szCs w:val="20"/>
        </w:rPr>
        <w:t xml:space="preserve"> zastrzegają sobie prawo do odszkodowania uzupełniającego przekraczającego kary umowne do wysokości uzasadnionych rzeczywiście poniesionych szkód.</w:t>
      </w:r>
    </w:p>
    <w:p w14:paraId="201578B4" w14:textId="77777777" w:rsidR="00A23A01" w:rsidRPr="00615EC1" w:rsidRDefault="003B4349">
      <w:pPr>
        <w:numPr>
          <w:ilvl w:val="0"/>
          <w:numId w:val="8"/>
        </w:numPr>
        <w:tabs>
          <w:tab w:val="left" w:pos="360"/>
        </w:tabs>
        <w:ind w:hanging="360"/>
        <w:jc w:val="both"/>
        <w:rPr>
          <w:rFonts w:ascii="Tahoma" w:hAnsi="Tahoma" w:cs="Tahoma"/>
          <w:sz w:val="20"/>
          <w:szCs w:val="20"/>
        </w:rPr>
      </w:pPr>
      <w:r w:rsidRPr="00615EC1">
        <w:rPr>
          <w:rFonts w:ascii="Tahoma" w:hAnsi="Tahoma" w:cs="Tahoma"/>
          <w:b/>
          <w:sz w:val="20"/>
          <w:szCs w:val="20"/>
        </w:rPr>
        <w:t>Strony</w:t>
      </w:r>
      <w:r w:rsidRPr="00615EC1">
        <w:rPr>
          <w:rFonts w:ascii="Tahoma" w:hAnsi="Tahoma" w:cs="Tahoma"/>
          <w:sz w:val="20"/>
          <w:szCs w:val="20"/>
        </w:rPr>
        <w:t xml:space="preserve"> dopuszczają możliwość zaniechania naliczania kar umownych na zasadach określonych w osobnym porozumieniu.</w:t>
      </w:r>
    </w:p>
    <w:p w14:paraId="72C44CA8" w14:textId="77777777" w:rsidR="00A23A01" w:rsidRPr="00615EC1" w:rsidRDefault="003B4349">
      <w:pPr>
        <w:numPr>
          <w:ilvl w:val="0"/>
          <w:numId w:val="8"/>
        </w:numPr>
        <w:tabs>
          <w:tab w:val="left" w:pos="360"/>
        </w:tabs>
        <w:ind w:hanging="360"/>
        <w:jc w:val="both"/>
        <w:rPr>
          <w:rFonts w:ascii="Tahoma" w:hAnsi="Tahoma" w:cs="Tahoma"/>
          <w:sz w:val="20"/>
          <w:szCs w:val="20"/>
        </w:rPr>
      </w:pPr>
      <w:r w:rsidRPr="00615EC1">
        <w:rPr>
          <w:rFonts w:ascii="Tahoma" w:hAnsi="Tahoma" w:cs="Tahoma"/>
          <w:sz w:val="20"/>
          <w:szCs w:val="20"/>
        </w:rPr>
        <w:t xml:space="preserve">W razie obowiązku uiszczenia przez </w:t>
      </w:r>
      <w:r w:rsidRPr="00615EC1">
        <w:rPr>
          <w:rFonts w:ascii="Tahoma" w:hAnsi="Tahoma" w:cs="Tahoma"/>
          <w:b/>
          <w:sz w:val="20"/>
          <w:szCs w:val="20"/>
        </w:rPr>
        <w:t>Wykonawcę</w:t>
      </w:r>
      <w:r w:rsidRPr="00615EC1">
        <w:rPr>
          <w:rFonts w:ascii="Tahoma" w:hAnsi="Tahoma" w:cs="Tahoma"/>
          <w:sz w:val="20"/>
          <w:szCs w:val="20"/>
        </w:rPr>
        <w:t xml:space="preserve"> kary umownej, jej wysokość może być potrącona przez </w:t>
      </w:r>
      <w:r w:rsidRPr="00615EC1">
        <w:rPr>
          <w:rFonts w:ascii="Tahoma" w:hAnsi="Tahoma" w:cs="Tahoma"/>
          <w:b/>
          <w:sz w:val="20"/>
          <w:szCs w:val="20"/>
        </w:rPr>
        <w:t xml:space="preserve">Zamawiającego </w:t>
      </w:r>
      <w:r w:rsidRPr="00615EC1">
        <w:rPr>
          <w:rFonts w:ascii="Tahoma" w:hAnsi="Tahoma" w:cs="Tahoma"/>
          <w:sz w:val="20"/>
          <w:szCs w:val="20"/>
        </w:rPr>
        <w:t xml:space="preserve">z wynagrodzenia należnego </w:t>
      </w:r>
      <w:r w:rsidRPr="00615EC1">
        <w:rPr>
          <w:rFonts w:ascii="Tahoma" w:hAnsi="Tahoma" w:cs="Tahoma"/>
          <w:b/>
          <w:sz w:val="20"/>
          <w:szCs w:val="20"/>
        </w:rPr>
        <w:t>Wykonawcy</w:t>
      </w:r>
      <w:r w:rsidRPr="00615EC1">
        <w:rPr>
          <w:rFonts w:ascii="Tahoma" w:hAnsi="Tahoma" w:cs="Tahoma"/>
          <w:sz w:val="20"/>
          <w:szCs w:val="20"/>
        </w:rPr>
        <w:t xml:space="preserve">, na co </w:t>
      </w:r>
      <w:r w:rsidRPr="00615EC1">
        <w:rPr>
          <w:rFonts w:ascii="Tahoma" w:hAnsi="Tahoma" w:cs="Tahoma"/>
          <w:b/>
          <w:sz w:val="20"/>
          <w:szCs w:val="20"/>
        </w:rPr>
        <w:t xml:space="preserve">Wykonawca </w:t>
      </w:r>
      <w:r w:rsidRPr="00615EC1">
        <w:rPr>
          <w:rFonts w:ascii="Tahoma" w:hAnsi="Tahoma" w:cs="Tahoma"/>
          <w:sz w:val="20"/>
          <w:szCs w:val="20"/>
        </w:rPr>
        <w:t>wyraża zgodę.</w:t>
      </w:r>
    </w:p>
    <w:p w14:paraId="6FBDBCDE" w14:textId="77777777" w:rsidR="00A23A01" w:rsidRPr="00615EC1" w:rsidRDefault="00A23A01">
      <w:pPr>
        <w:jc w:val="center"/>
        <w:rPr>
          <w:rFonts w:ascii="Tahoma" w:hAnsi="Tahoma" w:cs="Tahoma"/>
          <w:b/>
          <w:bCs/>
          <w:sz w:val="20"/>
          <w:szCs w:val="20"/>
        </w:rPr>
      </w:pPr>
    </w:p>
    <w:p w14:paraId="5D0389F5" w14:textId="77777777" w:rsidR="00A23A01" w:rsidRPr="00615EC1" w:rsidRDefault="00A23A01">
      <w:pPr>
        <w:jc w:val="center"/>
        <w:rPr>
          <w:rFonts w:ascii="Tahoma" w:hAnsi="Tahoma" w:cs="Tahoma"/>
          <w:b/>
          <w:bCs/>
          <w:sz w:val="20"/>
          <w:szCs w:val="20"/>
        </w:rPr>
      </w:pPr>
    </w:p>
    <w:p w14:paraId="6BD058D6" w14:textId="77777777" w:rsidR="00A23A01" w:rsidRPr="00615EC1" w:rsidRDefault="00A23A01">
      <w:pPr>
        <w:jc w:val="center"/>
        <w:rPr>
          <w:rFonts w:ascii="Tahoma" w:hAnsi="Tahoma" w:cs="Tahoma"/>
          <w:b/>
          <w:bCs/>
          <w:sz w:val="20"/>
          <w:szCs w:val="20"/>
        </w:rPr>
      </w:pPr>
    </w:p>
    <w:p w14:paraId="32ED0BF8"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13</w:t>
      </w:r>
    </w:p>
    <w:p w14:paraId="4AF0F73E"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Przetwarzanie danych osobowych</w:t>
      </w:r>
    </w:p>
    <w:p w14:paraId="1949F0AC" w14:textId="77777777" w:rsidR="00A23A01" w:rsidRPr="00615EC1" w:rsidRDefault="00A23A01">
      <w:pPr>
        <w:jc w:val="center"/>
        <w:rPr>
          <w:rFonts w:ascii="Tahoma" w:hAnsi="Tahoma" w:cs="Tahoma"/>
          <w:b/>
          <w:bCs/>
          <w:sz w:val="20"/>
          <w:szCs w:val="20"/>
        </w:rPr>
      </w:pPr>
    </w:p>
    <w:p w14:paraId="44A2C695" w14:textId="77777777" w:rsidR="00A23A01" w:rsidRPr="00615EC1" w:rsidRDefault="003B4349">
      <w:pPr>
        <w:pStyle w:val="Zwykytekst"/>
        <w:jc w:val="both"/>
        <w:rPr>
          <w:rFonts w:ascii="Tahoma" w:hAnsi="Tahoma" w:cs="Tahoma"/>
          <w:sz w:val="20"/>
          <w:szCs w:val="20"/>
        </w:rPr>
      </w:pPr>
      <w:r w:rsidRPr="00615EC1">
        <w:rPr>
          <w:rFonts w:ascii="Tahoma" w:hAnsi="Tahoma" w:cs="Tahoma"/>
          <w:sz w:val="20"/>
          <w:szCs w:val="20"/>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w:t>
      </w:r>
    </w:p>
    <w:p w14:paraId="33A922A3" w14:textId="77777777" w:rsidR="00A23A01" w:rsidRPr="00615EC1" w:rsidRDefault="003B4349">
      <w:pPr>
        <w:pStyle w:val="Zwykytekst"/>
        <w:numPr>
          <w:ilvl w:val="0"/>
          <w:numId w:val="26"/>
        </w:numPr>
        <w:ind w:left="720" w:hanging="360"/>
        <w:jc w:val="both"/>
        <w:rPr>
          <w:rFonts w:ascii="Tahoma" w:hAnsi="Tahoma" w:cs="Tahoma"/>
          <w:sz w:val="20"/>
          <w:szCs w:val="20"/>
        </w:rPr>
      </w:pPr>
      <w:r w:rsidRPr="00615EC1">
        <w:rPr>
          <w:rFonts w:ascii="Tahoma" w:hAnsi="Tahoma" w:cs="Tahoma"/>
          <w:sz w:val="20"/>
          <w:szCs w:val="20"/>
        </w:rPr>
        <w:t>“Wodociągi Białostockie” Spółka z o.o. w Białymstoku, ul. Młynowa 52/1 jest administratorem danych osobowych.</w:t>
      </w:r>
    </w:p>
    <w:p w14:paraId="7AA29F41" w14:textId="77777777" w:rsidR="00A23A01" w:rsidRPr="00615EC1" w:rsidRDefault="003B4349">
      <w:pPr>
        <w:pStyle w:val="Zwykytekst"/>
        <w:numPr>
          <w:ilvl w:val="0"/>
          <w:numId w:val="26"/>
        </w:numPr>
        <w:ind w:left="720" w:hanging="360"/>
        <w:jc w:val="both"/>
        <w:rPr>
          <w:rFonts w:ascii="Tahoma" w:hAnsi="Tahoma" w:cs="Tahoma"/>
          <w:sz w:val="20"/>
          <w:szCs w:val="20"/>
        </w:rPr>
      </w:pPr>
      <w:r w:rsidRPr="00615EC1">
        <w:rPr>
          <w:rFonts w:ascii="Tahoma" w:hAnsi="Tahoma" w:cs="Tahoma"/>
          <w:sz w:val="20"/>
          <w:szCs w:val="20"/>
        </w:rPr>
        <w:t xml:space="preserve">Kontakt z Inspektorem Ochrony Danych, powołanym przez Przedsiębiorstwo: adres email:  </w:t>
      </w:r>
      <w:hyperlink r:id="rId7" w:history="1">
        <w:r w:rsidRPr="00615EC1">
          <w:rPr>
            <w:rStyle w:val="czeinternetowe"/>
            <w:rFonts w:ascii="Tahoma" w:hAnsi="Tahoma" w:cs="Tahoma"/>
            <w:color w:val="auto"/>
            <w:sz w:val="20"/>
            <w:szCs w:val="20"/>
          </w:rPr>
          <w:t>rodo@wobi.pl</w:t>
        </w:r>
      </w:hyperlink>
      <w:r w:rsidRPr="00615EC1">
        <w:rPr>
          <w:rFonts w:ascii="Tahoma" w:hAnsi="Tahoma" w:cs="Tahoma"/>
          <w:sz w:val="20"/>
          <w:szCs w:val="20"/>
        </w:rPr>
        <w:t xml:space="preserve">, </w:t>
      </w:r>
      <w:hyperlink r:id="rId8" w:history="1">
        <w:r w:rsidRPr="00615EC1">
          <w:rPr>
            <w:rStyle w:val="czeinternetowe"/>
            <w:rFonts w:ascii="Tahoma" w:hAnsi="Tahoma" w:cs="Tahoma"/>
            <w:color w:val="auto"/>
            <w:sz w:val="20"/>
            <w:szCs w:val="20"/>
          </w:rPr>
          <w:t>iod@wobi.pl</w:t>
        </w:r>
      </w:hyperlink>
      <w:r w:rsidRPr="00615EC1">
        <w:rPr>
          <w:rFonts w:ascii="Tahoma" w:hAnsi="Tahoma" w:cs="Tahoma"/>
          <w:sz w:val="20"/>
          <w:szCs w:val="20"/>
        </w:rPr>
        <w:t>.</w:t>
      </w:r>
    </w:p>
    <w:p w14:paraId="4BC46ADC" w14:textId="77777777" w:rsidR="00A23A01" w:rsidRPr="00615EC1" w:rsidRDefault="003B4349">
      <w:pPr>
        <w:pStyle w:val="Zwykytekst"/>
        <w:numPr>
          <w:ilvl w:val="0"/>
          <w:numId w:val="26"/>
        </w:numPr>
        <w:ind w:left="720" w:hanging="360"/>
        <w:jc w:val="both"/>
        <w:rPr>
          <w:rFonts w:ascii="Tahoma" w:hAnsi="Tahoma" w:cs="Tahoma"/>
          <w:sz w:val="20"/>
          <w:szCs w:val="20"/>
        </w:rPr>
      </w:pPr>
      <w:r w:rsidRPr="00615EC1">
        <w:rPr>
          <w:rFonts w:ascii="Tahoma" w:hAnsi="Tahoma" w:cs="Tahoma"/>
          <w:sz w:val="20"/>
          <w:szCs w:val="20"/>
        </w:rPr>
        <w:t>Pani/Pana dane osobowe przetwarzane będą:</w:t>
      </w:r>
    </w:p>
    <w:p w14:paraId="494469A4" w14:textId="77777777" w:rsidR="00A23A01" w:rsidRPr="00615EC1" w:rsidRDefault="003B4349">
      <w:pPr>
        <w:pStyle w:val="Zwykytekst"/>
        <w:numPr>
          <w:ilvl w:val="0"/>
          <w:numId w:val="37"/>
        </w:numPr>
        <w:ind w:left="720" w:hanging="360"/>
        <w:jc w:val="both"/>
        <w:rPr>
          <w:rFonts w:ascii="Tahoma" w:hAnsi="Tahoma" w:cs="Tahoma"/>
          <w:sz w:val="20"/>
          <w:szCs w:val="20"/>
        </w:rPr>
      </w:pPr>
      <w:r w:rsidRPr="00615EC1">
        <w:rPr>
          <w:rFonts w:ascii="Tahoma" w:hAnsi="Tahoma" w:cs="Tahoma"/>
          <w:sz w:val="20"/>
          <w:szCs w:val="20"/>
        </w:rPr>
        <w:t>na podstawie Art. 6 ust. 1 lit. b ogólnego rozporządzenia o ochronie danych osobowych z dnia 27 kwietnia 2016 r potrzeb realizacji wniosku albo Umowy.</w:t>
      </w:r>
    </w:p>
    <w:p w14:paraId="60958BBF" w14:textId="77777777" w:rsidR="00A23A01" w:rsidRPr="00615EC1" w:rsidRDefault="003B4349">
      <w:pPr>
        <w:pStyle w:val="Zwykytekst"/>
        <w:numPr>
          <w:ilvl w:val="0"/>
          <w:numId w:val="37"/>
        </w:numPr>
        <w:ind w:left="720" w:hanging="360"/>
        <w:jc w:val="both"/>
        <w:rPr>
          <w:rFonts w:ascii="Tahoma" w:hAnsi="Tahoma" w:cs="Tahoma"/>
          <w:sz w:val="20"/>
          <w:szCs w:val="20"/>
        </w:rPr>
      </w:pPr>
      <w:r w:rsidRPr="00615EC1">
        <w:rPr>
          <w:rFonts w:ascii="Tahoma" w:hAnsi="Tahoma" w:cs="Tahoma"/>
          <w:sz w:val="20"/>
          <w:szCs w:val="20"/>
        </w:rPr>
        <w:lastRenderedPageBreak/>
        <w:t xml:space="preserve">na podstawie Art. 6 ust. 1 lit. c ogólnego rozporządzenia o ochronie danych osobowych z dnia 27 kwietnia 2016 w celu świadczenia usług wynikających z Umowy Spółki oraz powszechnie obowiązujących przepisów prawa w tym w szczególności ustawy z dnia 7 czerwca 2001 r. o zbiorowym zaopatrzeniu w wodę i zbiorowym odprowadzaniu ścieków (Dz. U.  2018. 1152 </w:t>
      </w:r>
      <w:proofErr w:type="spellStart"/>
      <w:r w:rsidRPr="00615EC1">
        <w:rPr>
          <w:rFonts w:ascii="Tahoma" w:hAnsi="Tahoma" w:cs="Tahoma"/>
          <w:sz w:val="20"/>
          <w:szCs w:val="20"/>
        </w:rPr>
        <w:t>t.j</w:t>
      </w:r>
      <w:proofErr w:type="spellEnd"/>
      <w:r w:rsidRPr="00615EC1">
        <w:rPr>
          <w:rFonts w:ascii="Tahoma" w:hAnsi="Tahoma" w:cs="Tahoma"/>
          <w:sz w:val="20"/>
          <w:szCs w:val="20"/>
        </w:rPr>
        <w:t>.)</w:t>
      </w:r>
    </w:p>
    <w:p w14:paraId="641F100D" w14:textId="77777777" w:rsidR="00A23A01" w:rsidRPr="00615EC1" w:rsidRDefault="003B4349">
      <w:pPr>
        <w:pStyle w:val="Zwykytekst"/>
        <w:numPr>
          <w:ilvl w:val="0"/>
          <w:numId w:val="37"/>
        </w:numPr>
        <w:ind w:left="720" w:hanging="360"/>
        <w:jc w:val="both"/>
        <w:rPr>
          <w:rFonts w:ascii="Tahoma" w:hAnsi="Tahoma" w:cs="Tahoma"/>
          <w:sz w:val="20"/>
          <w:szCs w:val="20"/>
        </w:rPr>
      </w:pPr>
      <w:r w:rsidRPr="00615EC1">
        <w:rPr>
          <w:rFonts w:ascii="Tahoma" w:hAnsi="Tahoma" w:cs="Tahoma"/>
          <w:sz w:val="20"/>
          <w:szCs w:val="20"/>
        </w:rPr>
        <w:t>na podstawie Art. 6 ust. 1 lit. f ogólnego rozporządzenia o ochronie danych osobowych z dnia 27 kwietnia 2016 w celu marketingu własnych produktów i usług a także dochodzenia roszczeń z tytułu prowadzonej działalności gospodarczej.</w:t>
      </w:r>
    </w:p>
    <w:p w14:paraId="16B7B19F" w14:textId="77777777" w:rsidR="00A23A01" w:rsidRPr="00615EC1" w:rsidRDefault="003B4349">
      <w:pPr>
        <w:pStyle w:val="Akapitzlist1"/>
        <w:numPr>
          <w:ilvl w:val="0"/>
          <w:numId w:val="26"/>
        </w:numPr>
        <w:spacing w:after="0" w:line="240" w:lineRule="auto"/>
        <w:ind w:left="720" w:hanging="360"/>
        <w:jc w:val="both"/>
        <w:rPr>
          <w:rFonts w:ascii="Tahoma" w:hAnsi="Tahoma" w:cs="Tahoma"/>
          <w:sz w:val="20"/>
          <w:szCs w:val="20"/>
        </w:rPr>
      </w:pPr>
      <w:r w:rsidRPr="00615EC1">
        <w:rPr>
          <w:rFonts w:ascii="Tahoma" w:hAnsi="Tahoma" w:cs="Tahoma"/>
          <w:sz w:val="20"/>
          <w:szCs w:val="20"/>
        </w:rPr>
        <w:t xml:space="preserve">Pani/Pana dane osobowe będą przetwarzane przez okres wymagany przepisami prawa, chyba że niezbędny będzie dłuższy okres przetwarzania np. z uwagi na obowiązki archiwizacyjne, dochodzenie lub obronę roszczeń. </w:t>
      </w:r>
    </w:p>
    <w:p w14:paraId="2025CDA5" w14:textId="77777777" w:rsidR="00A23A01" w:rsidRPr="00615EC1" w:rsidRDefault="003B4349">
      <w:pPr>
        <w:pStyle w:val="Akapitzlist1"/>
        <w:numPr>
          <w:ilvl w:val="0"/>
          <w:numId w:val="26"/>
        </w:numPr>
        <w:spacing w:after="0" w:line="240" w:lineRule="auto"/>
        <w:ind w:left="720" w:hanging="360"/>
        <w:jc w:val="both"/>
        <w:rPr>
          <w:rFonts w:ascii="Tahoma" w:hAnsi="Tahoma" w:cs="Tahoma"/>
          <w:sz w:val="20"/>
          <w:szCs w:val="20"/>
        </w:rPr>
      </w:pPr>
      <w:r w:rsidRPr="00615EC1">
        <w:rPr>
          <w:rFonts w:ascii="Tahoma" w:hAnsi="Tahoma" w:cs="Tahoma"/>
          <w:sz w:val="20"/>
          <w:szCs w:val="20"/>
        </w:rPr>
        <w:t>Odbiorcami Pani/Pana danych osobowych będą wyłącznie podmioty uprawnione do uzyskania danych osobowych na podstawie przepisów prawa oraz podmioty współpracujące w zakresie realizacji wniosku albo Umowy.</w:t>
      </w:r>
    </w:p>
    <w:p w14:paraId="654F0536" w14:textId="77777777" w:rsidR="00A23A01" w:rsidRPr="00615EC1" w:rsidRDefault="003B4349">
      <w:pPr>
        <w:pStyle w:val="Akapitzlist1"/>
        <w:numPr>
          <w:ilvl w:val="0"/>
          <w:numId w:val="26"/>
        </w:numPr>
        <w:spacing w:after="0" w:line="240" w:lineRule="auto"/>
        <w:ind w:left="720" w:hanging="360"/>
        <w:jc w:val="both"/>
        <w:rPr>
          <w:rFonts w:ascii="Tahoma" w:hAnsi="Tahoma" w:cs="Tahoma"/>
          <w:sz w:val="20"/>
          <w:szCs w:val="20"/>
        </w:rPr>
      </w:pPr>
      <w:r w:rsidRPr="00615EC1">
        <w:rPr>
          <w:rFonts w:ascii="Tahoma" w:hAnsi="Tahoma" w:cs="Tahoma"/>
          <w:sz w:val="20"/>
          <w:szCs w:val="20"/>
        </w:rPr>
        <w:t>Pani/Panu przysługuje prawo do żądania od administratora dostępu do danych osobowych, ich sprostowania, usunięcia lub ograniczenia przetwarzania, prawo do wniesienia sprzeciwu wobec przetwarzania, prawo do przenoszenia danych, prawo do cofnięcia zgody w dowolnym momencie.</w:t>
      </w:r>
    </w:p>
    <w:p w14:paraId="2387D364" w14:textId="77777777" w:rsidR="00A23A01" w:rsidRPr="00615EC1" w:rsidRDefault="003B4349">
      <w:pPr>
        <w:pStyle w:val="Akapitzlist1"/>
        <w:numPr>
          <w:ilvl w:val="0"/>
          <w:numId w:val="26"/>
        </w:numPr>
        <w:spacing w:after="0" w:line="240" w:lineRule="auto"/>
        <w:ind w:left="720" w:hanging="360"/>
        <w:jc w:val="both"/>
        <w:rPr>
          <w:rFonts w:ascii="Tahoma" w:hAnsi="Tahoma" w:cs="Tahoma"/>
          <w:sz w:val="20"/>
          <w:szCs w:val="20"/>
        </w:rPr>
      </w:pPr>
      <w:r w:rsidRPr="00615EC1">
        <w:rPr>
          <w:rFonts w:ascii="Tahoma" w:hAnsi="Tahoma" w:cs="Tahoma"/>
          <w:sz w:val="20"/>
          <w:szCs w:val="20"/>
        </w:rPr>
        <w:t xml:space="preserve">Ma Pani/Pan prawo wniesienia skargi do organu nadzorczego – Prezesa Urzędu Ochrony Danych Osobowych, ul. Stawki 2, 00-193 Warszawa, </w:t>
      </w:r>
    </w:p>
    <w:p w14:paraId="2CC576F3" w14:textId="77777777" w:rsidR="00A23A01" w:rsidRPr="00615EC1" w:rsidRDefault="003B4349">
      <w:pPr>
        <w:pStyle w:val="Akapitzlist1"/>
        <w:numPr>
          <w:ilvl w:val="0"/>
          <w:numId w:val="26"/>
        </w:numPr>
        <w:spacing w:after="0" w:line="240" w:lineRule="auto"/>
        <w:ind w:left="720" w:hanging="360"/>
        <w:jc w:val="both"/>
        <w:rPr>
          <w:rFonts w:ascii="Tahoma" w:hAnsi="Tahoma" w:cs="Tahoma"/>
          <w:sz w:val="20"/>
          <w:szCs w:val="20"/>
        </w:rPr>
      </w:pPr>
      <w:r w:rsidRPr="00615EC1">
        <w:rPr>
          <w:rFonts w:ascii="Tahoma" w:hAnsi="Tahoma" w:cs="Tahoma"/>
          <w:sz w:val="20"/>
          <w:szCs w:val="20"/>
        </w:rPr>
        <w:t>Podanie danych osobowych jest obligatoryjne w oparciu o przepisy prawa a w pozostałym zakresie jest dobrowolne.</w:t>
      </w:r>
    </w:p>
    <w:p w14:paraId="2E711707" w14:textId="77777777" w:rsidR="00A23A01" w:rsidRPr="00615EC1" w:rsidRDefault="003B4349">
      <w:pPr>
        <w:pStyle w:val="Akapitzlist1"/>
        <w:numPr>
          <w:ilvl w:val="0"/>
          <w:numId w:val="26"/>
        </w:numPr>
        <w:suppressAutoHyphens/>
        <w:spacing w:after="0" w:line="240" w:lineRule="auto"/>
        <w:ind w:left="720" w:hanging="360"/>
        <w:jc w:val="both"/>
        <w:rPr>
          <w:rFonts w:ascii="Tahoma" w:hAnsi="Tahoma" w:cs="Tahoma"/>
          <w:sz w:val="20"/>
          <w:szCs w:val="20"/>
        </w:rPr>
      </w:pPr>
      <w:r w:rsidRPr="00615EC1">
        <w:rPr>
          <w:rFonts w:ascii="Tahoma" w:hAnsi="Tahoma" w:cs="Tahoma"/>
          <w:sz w:val="20"/>
          <w:szCs w:val="20"/>
        </w:rPr>
        <w:t>Wykonawca zobowiązuje się poinformować osoby fizyczne nie podpisujące niniejszej umowy o treści niniejszych postanowień.</w:t>
      </w:r>
    </w:p>
    <w:p w14:paraId="438D3DB6" w14:textId="77777777" w:rsidR="00A23A01" w:rsidRPr="00615EC1" w:rsidRDefault="00A23A01">
      <w:pPr>
        <w:jc w:val="center"/>
        <w:rPr>
          <w:rFonts w:ascii="Tahoma" w:hAnsi="Tahoma" w:cs="Tahoma"/>
          <w:b/>
          <w:bCs/>
          <w:strike/>
          <w:sz w:val="20"/>
          <w:szCs w:val="20"/>
        </w:rPr>
      </w:pPr>
    </w:p>
    <w:p w14:paraId="1C85449D" w14:textId="77777777" w:rsidR="00A23A01" w:rsidRPr="00615EC1" w:rsidRDefault="00A23A01">
      <w:pPr>
        <w:jc w:val="center"/>
        <w:rPr>
          <w:rFonts w:ascii="Tahoma" w:hAnsi="Tahoma" w:cs="Tahoma"/>
          <w:b/>
          <w:bCs/>
          <w:strike/>
          <w:sz w:val="20"/>
          <w:szCs w:val="20"/>
        </w:rPr>
      </w:pPr>
    </w:p>
    <w:p w14:paraId="3FA5F82D" w14:textId="77777777" w:rsidR="00A23A01" w:rsidRPr="00615EC1" w:rsidRDefault="00A23A01">
      <w:pPr>
        <w:jc w:val="center"/>
        <w:rPr>
          <w:rFonts w:ascii="Tahoma" w:hAnsi="Tahoma" w:cs="Tahoma"/>
          <w:b/>
          <w:bCs/>
          <w:strike/>
          <w:sz w:val="20"/>
          <w:szCs w:val="20"/>
        </w:rPr>
      </w:pPr>
    </w:p>
    <w:p w14:paraId="5D2EB894" w14:textId="77777777" w:rsidR="00A23A01" w:rsidRPr="00615EC1" w:rsidRDefault="003B4349">
      <w:pPr>
        <w:pStyle w:val="NormalnyWeb"/>
        <w:spacing w:beforeAutospacing="0" w:afterAutospacing="0"/>
        <w:jc w:val="center"/>
        <w:rPr>
          <w:rFonts w:ascii="Tahoma" w:hAnsi="Tahoma" w:cs="Tahoma"/>
          <w:sz w:val="20"/>
          <w:szCs w:val="20"/>
        </w:rPr>
      </w:pPr>
      <w:r w:rsidRPr="00615EC1">
        <w:rPr>
          <w:rFonts w:ascii="Tahoma" w:hAnsi="Tahoma" w:cs="Tahoma"/>
          <w:b/>
          <w:bCs/>
          <w:sz w:val="20"/>
          <w:szCs w:val="20"/>
        </w:rPr>
        <w:t>§ 14</w:t>
      </w:r>
    </w:p>
    <w:p w14:paraId="646BE49F" w14:textId="77777777" w:rsidR="00A23A01" w:rsidRPr="00615EC1" w:rsidRDefault="003B4349">
      <w:pPr>
        <w:pStyle w:val="NormalnyWeb"/>
        <w:spacing w:beforeAutospacing="0" w:afterAutospacing="0"/>
        <w:jc w:val="center"/>
        <w:rPr>
          <w:rFonts w:ascii="Tahoma" w:hAnsi="Tahoma" w:cs="Tahoma"/>
          <w:b/>
          <w:bCs/>
          <w:sz w:val="20"/>
          <w:szCs w:val="20"/>
        </w:rPr>
      </w:pPr>
      <w:r w:rsidRPr="00615EC1">
        <w:rPr>
          <w:rFonts w:ascii="Tahoma" w:hAnsi="Tahoma" w:cs="Tahoma"/>
          <w:b/>
          <w:bCs/>
          <w:sz w:val="20"/>
          <w:szCs w:val="20"/>
        </w:rPr>
        <w:t>Poufność</w:t>
      </w:r>
    </w:p>
    <w:p w14:paraId="1A2EA651" w14:textId="77777777" w:rsidR="00A23A01" w:rsidRPr="00615EC1" w:rsidRDefault="00A23A01">
      <w:pPr>
        <w:pStyle w:val="NormalnyWeb"/>
        <w:spacing w:beforeAutospacing="0" w:afterAutospacing="0"/>
        <w:jc w:val="center"/>
        <w:rPr>
          <w:rFonts w:ascii="Tahoma" w:hAnsi="Tahoma" w:cs="Tahoma"/>
          <w:sz w:val="20"/>
          <w:szCs w:val="20"/>
        </w:rPr>
      </w:pPr>
    </w:p>
    <w:p w14:paraId="0AAF4340"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hAnsi="Tahoma" w:cs="Tahoma"/>
          <w:b/>
          <w:bCs/>
          <w:sz w:val="20"/>
          <w:szCs w:val="20"/>
        </w:rPr>
        <w:t>Strony</w:t>
      </w:r>
      <w:r w:rsidRPr="00615EC1">
        <w:rPr>
          <w:rFonts w:ascii="Tahoma" w:hAnsi="Tahoma" w:cs="Tahoma"/>
          <w:bCs/>
          <w:sz w:val="20"/>
          <w:szCs w:val="20"/>
        </w:rPr>
        <w:t xml:space="preserve"> zobowiązują się zachować w poufności wszelkie informacje uzyskane w wyniku zawarcia i/lub wykonywania postanowień niniejszej Umowy w szczególności o charakterze gospodarczym, handlowym, technicznym, technologicznym, finansowym, operacyjnym, prawnym, administracyjnym, organizacyjnym i innym, dotyczące którejkolwiek ze </w:t>
      </w:r>
      <w:r w:rsidRPr="00615EC1">
        <w:rPr>
          <w:rFonts w:ascii="Tahoma" w:hAnsi="Tahoma" w:cs="Tahoma"/>
          <w:b/>
          <w:bCs/>
          <w:sz w:val="20"/>
          <w:szCs w:val="20"/>
        </w:rPr>
        <w:t>Stron</w:t>
      </w:r>
      <w:r w:rsidRPr="00615EC1">
        <w:rPr>
          <w:rFonts w:ascii="Tahoma" w:hAnsi="Tahoma" w:cs="Tahoma"/>
          <w:bCs/>
          <w:sz w:val="20"/>
          <w:szCs w:val="20"/>
        </w:rPr>
        <w:t xml:space="preserve"> niniejszej Umowy, niezależnie od formy ich przekazania i ich źródła, w których posiadanie </w:t>
      </w:r>
      <w:r w:rsidRPr="00615EC1">
        <w:rPr>
          <w:rFonts w:ascii="Tahoma" w:hAnsi="Tahoma" w:cs="Tahoma"/>
          <w:b/>
          <w:bCs/>
          <w:sz w:val="20"/>
          <w:szCs w:val="20"/>
        </w:rPr>
        <w:t>Strony</w:t>
      </w:r>
      <w:r w:rsidRPr="00615EC1">
        <w:rPr>
          <w:rFonts w:ascii="Tahoma" w:hAnsi="Tahoma" w:cs="Tahoma"/>
          <w:bCs/>
          <w:sz w:val="20"/>
          <w:szCs w:val="20"/>
        </w:rPr>
        <w:t xml:space="preserve"> weszły w związku z zawarciem i/lub wykonywaniem Umowy, w tym w szczególności wszelkie wyniki i rezultaty prac wykonywanych na podstawie niniejszej Umowy oraz powstrzymywać się od używania informacji poufnych do celów innych niż te, dla których zostały one pierwotnie przekazane, jak również nie przekazywać żadnej informacji poufnej jakiejkolwiek osobie trzeciej (informacje poufne).</w:t>
      </w:r>
    </w:p>
    <w:p w14:paraId="00B3AF38"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hAnsi="Tahoma" w:cs="Tahoma"/>
          <w:b/>
          <w:bCs/>
          <w:sz w:val="20"/>
          <w:szCs w:val="20"/>
        </w:rPr>
        <w:t>Strony</w:t>
      </w:r>
      <w:r w:rsidRPr="00615EC1">
        <w:rPr>
          <w:rFonts w:ascii="Tahoma" w:hAnsi="Tahoma" w:cs="Tahoma"/>
          <w:bCs/>
          <w:sz w:val="20"/>
          <w:szCs w:val="20"/>
        </w:rPr>
        <w:t xml:space="preserve"> gwarantują zachowanie poufności danych i zobowiązują się w szczególności do :    </w:t>
      </w:r>
    </w:p>
    <w:p w14:paraId="085596F8" w14:textId="77777777" w:rsidR="00A23A01" w:rsidRPr="00615EC1" w:rsidRDefault="003B4349">
      <w:pPr>
        <w:pStyle w:val="NormalnyWeb"/>
        <w:numPr>
          <w:ilvl w:val="0"/>
          <w:numId w:val="33"/>
        </w:numPr>
        <w:spacing w:beforeAutospacing="0" w:afterAutospacing="0"/>
        <w:ind w:left="720" w:hanging="360"/>
        <w:jc w:val="both"/>
        <w:rPr>
          <w:rFonts w:ascii="Tahoma" w:hAnsi="Tahoma" w:cs="Tahoma"/>
          <w:sz w:val="20"/>
          <w:szCs w:val="20"/>
        </w:rPr>
      </w:pPr>
      <w:r w:rsidRPr="00615EC1">
        <w:rPr>
          <w:rFonts w:ascii="Tahoma" w:hAnsi="Tahoma" w:cs="Tahoma"/>
          <w:bCs/>
          <w:sz w:val="20"/>
          <w:szCs w:val="20"/>
        </w:rPr>
        <w:t>nie ujawniania w jakiejkolwiek formie informacji poufnych dotyczących wszystkich aspektów współpracy dotyczących realizacji Umowy jakiejkolwiek osobie trzeciej,</w:t>
      </w:r>
    </w:p>
    <w:p w14:paraId="568D4E3B" w14:textId="77777777" w:rsidR="00A23A01" w:rsidRPr="00615EC1" w:rsidRDefault="003B4349">
      <w:pPr>
        <w:pStyle w:val="NormalnyWeb"/>
        <w:numPr>
          <w:ilvl w:val="0"/>
          <w:numId w:val="33"/>
        </w:numPr>
        <w:spacing w:beforeAutospacing="0" w:afterAutospacing="0"/>
        <w:ind w:left="720" w:hanging="360"/>
        <w:jc w:val="both"/>
        <w:rPr>
          <w:rFonts w:ascii="Tahoma" w:hAnsi="Tahoma" w:cs="Tahoma"/>
          <w:sz w:val="20"/>
          <w:szCs w:val="20"/>
        </w:rPr>
      </w:pPr>
      <w:r w:rsidRPr="00615EC1">
        <w:rPr>
          <w:rFonts w:ascii="Tahoma" w:hAnsi="Tahoma" w:cs="Tahoma"/>
          <w:bCs/>
          <w:sz w:val="20"/>
          <w:szCs w:val="20"/>
        </w:rPr>
        <w:t>ochrony poufnych informacji uzyskanych w toku realizacji Umowy przy dochowaniu należytej staranności,</w:t>
      </w:r>
    </w:p>
    <w:p w14:paraId="05FF243C" w14:textId="77777777" w:rsidR="00A23A01" w:rsidRPr="00615EC1" w:rsidRDefault="003B4349">
      <w:pPr>
        <w:pStyle w:val="NormalnyWeb"/>
        <w:numPr>
          <w:ilvl w:val="0"/>
          <w:numId w:val="33"/>
        </w:numPr>
        <w:spacing w:beforeAutospacing="0" w:afterAutospacing="0"/>
        <w:ind w:left="720" w:hanging="360"/>
        <w:jc w:val="both"/>
        <w:rPr>
          <w:rFonts w:ascii="Tahoma" w:hAnsi="Tahoma" w:cs="Tahoma"/>
          <w:sz w:val="20"/>
          <w:szCs w:val="20"/>
        </w:rPr>
      </w:pPr>
      <w:r w:rsidRPr="00615EC1">
        <w:rPr>
          <w:rFonts w:ascii="Tahoma" w:hAnsi="Tahoma" w:cs="Tahoma"/>
          <w:bCs/>
          <w:sz w:val="20"/>
          <w:szCs w:val="20"/>
        </w:rPr>
        <w:t xml:space="preserve">zwrócenia lub zniszczenia na pisemne żądanie dokumentów lub innych nośników informacji poufnych pochodzących od obu Stron, wraz z ich kopiami. </w:t>
      </w:r>
    </w:p>
    <w:p w14:paraId="281DD815"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hAnsi="Tahoma" w:cs="Tahoma"/>
          <w:b/>
          <w:bCs/>
          <w:sz w:val="20"/>
          <w:szCs w:val="20"/>
        </w:rPr>
        <w:t>Strony</w:t>
      </w:r>
      <w:r w:rsidRPr="00615EC1">
        <w:rPr>
          <w:rFonts w:ascii="Tahoma" w:hAnsi="Tahoma" w:cs="Tahoma"/>
          <w:bCs/>
          <w:sz w:val="20"/>
          <w:szCs w:val="20"/>
        </w:rPr>
        <w:t xml:space="preserve"> zobowiązują się poinformować wszystkie osoby, które z uwagi na udział w realizacji Umowy będą miały styczność z informacjami poufnymi o obowiązku zachowania zasad poufności. </w:t>
      </w:r>
      <w:r w:rsidRPr="00615EC1">
        <w:rPr>
          <w:rFonts w:ascii="Tahoma" w:hAnsi="Tahoma" w:cs="Tahoma"/>
          <w:b/>
          <w:bCs/>
          <w:sz w:val="20"/>
          <w:szCs w:val="20"/>
        </w:rPr>
        <w:t>Strony</w:t>
      </w:r>
      <w:r w:rsidRPr="00615EC1">
        <w:rPr>
          <w:rFonts w:ascii="Tahoma" w:hAnsi="Tahoma" w:cs="Tahoma"/>
          <w:bCs/>
          <w:sz w:val="20"/>
          <w:szCs w:val="20"/>
        </w:rPr>
        <w:t xml:space="preserve">  ponoszą odpowiedzialność za wszelkie naruszenia obowiązku poufności przez wskazane osoby jak za własne działanie. </w:t>
      </w:r>
    </w:p>
    <w:p w14:paraId="1BF75FA5"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hAnsi="Tahoma" w:cs="Tahoma"/>
          <w:bCs/>
          <w:sz w:val="20"/>
          <w:szCs w:val="20"/>
        </w:rPr>
        <w:t xml:space="preserve">Jeżeli w toku realizacji przedmiotu Umowy </w:t>
      </w:r>
      <w:r w:rsidRPr="00615EC1">
        <w:rPr>
          <w:rFonts w:ascii="Tahoma" w:hAnsi="Tahoma" w:cs="Tahoma"/>
          <w:b/>
          <w:bCs/>
          <w:sz w:val="20"/>
          <w:szCs w:val="20"/>
        </w:rPr>
        <w:t>Strony</w:t>
      </w:r>
      <w:r w:rsidRPr="00615EC1">
        <w:rPr>
          <w:rFonts w:ascii="Tahoma" w:hAnsi="Tahoma" w:cs="Tahoma"/>
          <w:bCs/>
          <w:sz w:val="20"/>
          <w:szCs w:val="20"/>
        </w:rPr>
        <w:t xml:space="preserve"> uzyskały dostęp do informacji, które są wzajemnie poufne, zobowiązują się zachować pełną tajemnicę w tym zakresie i nie udostępniać tych informacji osobom trzecim ani wykorzystywać ich w sposób mogący szkodzić interesom drugiej </w:t>
      </w:r>
      <w:r w:rsidRPr="00615EC1">
        <w:rPr>
          <w:rFonts w:ascii="Tahoma" w:hAnsi="Tahoma" w:cs="Tahoma"/>
          <w:b/>
          <w:bCs/>
          <w:sz w:val="20"/>
          <w:szCs w:val="20"/>
        </w:rPr>
        <w:t>Strony</w:t>
      </w:r>
      <w:r w:rsidRPr="00615EC1">
        <w:rPr>
          <w:rFonts w:ascii="Tahoma" w:hAnsi="Tahoma" w:cs="Tahoma"/>
          <w:bCs/>
          <w:sz w:val="20"/>
          <w:szCs w:val="20"/>
        </w:rPr>
        <w:t>.</w:t>
      </w:r>
    </w:p>
    <w:p w14:paraId="7C1CF163"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eastAsia="SimSun" w:hAnsi="Tahoma" w:cs="Tahoma"/>
          <w:b/>
          <w:sz w:val="20"/>
          <w:szCs w:val="20"/>
        </w:rPr>
        <w:t>Strony</w:t>
      </w:r>
      <w:r w:rsidRPr="00615EC1">
        <w:rPr>
          <w:rFonts w:ascii="Tahoma" w:eastAsia="SimSun" w:hAnsi="Tahoma" w:cs="Tahoma"/>
          <w:sz w:val="20"/>
          <w:szCs w:val="20"/>
        </w:rPr>
        <w:t xml:space="preserve"> zobowiązują się wykorzystywać uzyskane od drugiej </w:t>
      </w:r>
      <w:r w:rsidRPr="00615EC1">
        <w:rPr>
          <w:rFonts w:ascii="Tahoma" w:eastAsia="SimSun" w:hAnsi="Tahoma" w:cs="Tahoma"/>
          <w:b/>
          <w:sz w:val="20"/>
          <w:szCs w:val="20"/>
        </w:rPr>
        <w:t>Strony</w:t>
      </w:r>
      <w:r w:rsidRPr="00615EC1">
        <w:rPr>
          <w:rFonts w:ascii="Tahoma" w:eastAsia="SimSun" w:hAnsi="Tahoma" w:cs="Tahoma"/>
          <w:sz w:val="20"/>
          <w:szCs w:val="20"/>
        </w:rPr>
        <w:t xml:space="preserve"> informacje tylko w celu wykonania swoich zobowiązań wynikających z niniejszej Umowy. </w:t>
      </w:r>
    </w:p>
    <w:p w14:paraId="7D6568DC"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eastAsia="SimSun" w:hAnsi="Tahoma" w:cs="Tahoma"/>
          <w:sz w:val="20"/>
          <w:szCs w:val="20"/>
        </w:rPr>
        <w:t xml:space="preserve">Informacje poufne mogą być ujawniane jedynie tym pracownikom lub współpracownikom </w:t>
      </w:r>
      <w:r w:rsidRPr="00615EC1">
        <w:rPr>
          <w:rFonts w:ascii="Tahoma" w:eastAsia="SimSun" w:hAnsi="Tahoma" w:cs="Tahoma"/>
          <w:b/>
          <w:sz w:val="20"/>
          <w:szCs w:val="20"/>
        </w:rPr>
        <w:t>Stron</w:t>
      </w:r>
      <w:r w:rsidRPr="00615EC1">
        <w:rPr>
          <w:rFonts w:ascii="Tahoma" w:eastAsia="SimSun" w:hAnsi="Tahoma" w:cs="Tahoma"/>
          <w:sz w:val="20"/>
          <w:szCs w:val="20"/>
        </w:rPr>
        <w:t xml:space="preserve"> lub pracownikom przedsiębiorstw zależnych, kontrolowanych przez </w:t>
      </w:r>
      <w:r w:rsidRPr="00615EC1">
        <w:rPr>
          <w:rFonts w:ascii="Tahoma" w:eastAsia="SimSun" w:hAnsi="Tahoma" w:cs="Tahoma"/>
          <w:b/>
          <w:sz w:val="20"/>
          <w:szCs w:val="20"/>
        </w:rPr>
        <w:t>Strony</w:t>
      </w:r>
      <w:r w:rsidRPr="00615EC1">
        <w:rPr>
          <w:rFonts w:ascii="Tahoma" w:eastAsia="SimSun" w:hAnsi="Tahoma" w:cs="Tahoma"/>
          <w:sz w:val="20"/>
          <w:szCs w:val="20"/>
        </w:rPr>
        <w:t>, wobec których ujawnienie takie będzie uzasadnione i tylko w zakresie, w jakim odbiorca informacji musi mieć do nich dostęp dla realizacji postanowień niniejszej Umowy.</w:t>
      </w:r>
    </w:p>
    <w:p w14:paraId="3674B08A"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eastAsia="SimSun" w:hAnsi="Tahoma" w:cs="Tahoma"/>
          <w:sz w:val="20"/>
          <w:szCs w:val="20"/>
        </w:rPr>
        <w:lastRenderedPageBreak/>
        <w:t xml:space="preserve">Strony podejmą wszelkie kroki w celu zapewnienia, że żadna z osób otrzymujących informacje poufne w rozumieniu Umowy nie ujawni ich ani ich źródła zarówno w całości, jak i w części, chyba, że otrzyma do tego wyraźne, pisemne upoważnienie od </w:t>
      </w:r>
      <w:r w:rsidRPr="00615EC1">
        <w:rPr>
          <w:rFonts w:ascii="Tahoma" w:eastAsia="SimSun" w:hAnsi="Tahoma" w:cs="Tahoma"/>
          <w:b/>
          <w:sz w:val="20"/>
          <w:szCs w:val="20"/>
        </w:rPr>
        <w:t>Strony</w:t>
      </w:r>
      <w:r w:rsidRPr="00615EC1">
        <w:rPr>
          <w:rFonts w:ascii="Tahoma" w:eastAsia="SimSun" w:hAnsi="Tahoma" w:cs="Tahoma"/>
          <w:sz w:val="20"/>
          <w:szCs w:val="20"/>
        </w:rPr>
        <w:t>, od której informacje poufne pochodzą. Upoważnienie takie określać będzie adresata informacji poufnych i zakres oraz cel, w jakich mają one być ujawnione.</w:t>
      </w:r>
    </w:p>
    <w:p w14:paraId="35A57846"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eastAsia="SimSun" w:hAnsi="Tahoma" w:cs="Tahoma"/>
          <w:b/>
          <w:sz w:val="20"/>
          <w:szCs w:val="20"/>
        </w:rPr>
        <w:t>Stronom</w:t>
      </w:r>
      <w:r w:rsidRPr="00615EC1">
        <w:rPr>
          <w:rFonts w:ascii="Tahoma" w:eastAsia="SimSun" w:hAnsi="Tahoma" w:cs="Tahoma"/>
          <w:sz w:val="20"/>
          <w:szCs w:val="20"/>
        </w:rPr>
        <w:t xml:space="preserve"> nie wolno kopiować, powielać ani w jakikolwiek sposób rozpowszechniać informacji poufnych lub ich części, chyba, że jest to konieczne ze względu na realizację celów, o których mowa w ust.7 niniejszego paragrafu. Wszelkie kopie i reprodukcje stanowią własność </w:t>
      </w:r>
      <w:r w:rsidRPr="00615EC1">
        <w:rPr>
          <w:rFonts w:ascii="Tahoma" w:eastAsia="SimSun" w:hAnsi="Tahoma" w:cs="Tahoma"/>
          <w:b/>
          <w:sz w:val="20"/>
          <w:szCs w:val="20"/>
        </w:rPr>
        <w:t>Zamawiającego</w:t>
      </w:r>
      <w:r w:rsidRPr="00615EC1">
        <w:rPr>
          <w:rFonts w:ascii="Tahoma" w:eastAsia="SimSun" w:hAnsi="Tahoma" w:cs="Tahoma"/>
          <w:sz w:val="20"/>
          <w:szCs w:val="20"/>
        </w:rPr>
        <w:t xml:space="preserve">. </w:t>
      </w:r>
    </w:p>
    <w:p w14:paraId="2803DC9D" w14:textId="77777777" w:rsidR="00A23A01" w:rsidRPr="00615EC1" w:rsidRDefault="003B4349">
      <w:pPr>
        <w:pStyle w:val="NormalnyWeb"/>
        <w:numPr>
          <w:ilvl w:val="0"/>
          <w:numId w:val="1"/>
        </w:numPr>
        <w:tabs>
          <w:tab w:val="left" w:pos="360"/>
        </w:tabs>
        <w:spacing w:beforeAutospacing="0" w:afterAutospacing="0"/>
        <w:ind w:hanging="360"/>
        <w:jc w:val="both"/>
        <w:rPr>
          <w:rFonts w:ascii="Tahoma" w:hAnsi="Tahoma" w:cs="Tahoma"/>
          <w:sz w:val="20"/>
          <w:szCs w:val="20"/>
        </w:rPr>
      </w:pPr>
      <w:r w:rsidRPr="00615EC1">
        <w:rPr>
          <w:rFonts w:ascii="Tahoma" w:eastAsia="SimSun" w:hAnsi="Tahoma" w:cs="Tahoma"/>
          <w:sz w:val="20"/>
          <w:szCs w:val="20"/>
        </w:rPr>
        <w:t>Postanowień, o których mowa w ust. 6 - 10 nie stosuje się do informacji, które :</w:t>
      </w:r>
    </w:p>
    <w:p w14:paraId="37333BF1" w14:textId="77777777" w:rsidR="00A23A01" w:rsidRPr="00615EC1" w:rsidRDefault="003B4349">
      <w:pPr>
        <w:pStyle w:val="NormalnyWeb"/>
        <w:numPr>
          <w:ilvl w:val="0"/>
          <w:numId w:val="14"/>
        </w:numPr>
        <w:tabs>
          <w:tab w:val="left" w:pos="900"/>
        </w:tabs>
        <w:spacing w:beforeAutospacing="0" w:afterAutospacing="0"/>
        <w:ind w:left="900" w:hanging="360"/>
        <w:jc w:val="both"/>
        <w:rPr>
          <w:rFonts w:ascii="Tahoma" w:hAnsi="Tahoma" w:cs="Tahoma"/>
          <w:sz w:val="20"/>
          <w:szCs w:val="20"/>
        </w:rPr>
      </w:pPr>
      <w:r w:rsidRPr="00615EC1">
        <w:rPr>
          <w:rFonts w:ascii="Tahoma" w:eastAsia="SimSun" w:hAnsi="Tahoma" w:cs="Tahoma"/>
          <w:sz w:val="20"/>
          <w:szCs w:val="20"/>
        </w:rPr>
        <w:t>są opublikowane, oficjalnie podane do publicznej wiadomości, chyba, że do publikacji lub podania do publicznej widomości doszło z naruszeniem postanowień niniejszej Umowy lub przepisów dotyczących tajemnicy przedsiębiorstwa,</w:t>
      </w:r>
    </w:p>
    <w:p w14:paraId="438F5C46" w14:textId="77777777" w:rsidR="00A23A01" w:rsidRPr="00615EC1" w:rsidRDefault="003B4349">
      <w:pPr>
        <w:pStyle w:val="NormalnyWeb"/>
        <w:numPr>
          <w:ilvl w:val="0"/>
          <w:numId w:val="14"/>
        </w:numPr>
        <w:tabs>
          <w:tab w:val="left" w:pos="900"/>
        </w:tabs>
        <w:spacing w:beforeAutospacing="0" w:afterAutospacing="0"/>
        <w:ind w:left="900" w:hanging="360"/>
        <w:jc w:val="both"/>
        <w:rPr>
          <w:rFonts w:ascii="Tahoma" w:hAnsi="Tahoma" w:cs="Tahoma"/>
          <w:sz w:val="20"/>
          <w:szCs w:val="20"/>
        </w:rPr>
      </w:pPr>
      <w:r w:rsidRPr="00615EC1">
        <w:rPr>
          <w:rFonts w:ascii="Tahoma" w:eastAsia="SimSun" w:hAnsi="Tahoma" w:cs="Tahoma"/>
          <w:sz w:val="20"/>
          <w:szCs w:val="20"/>
        </w:rPr>
        <w:t xml:space="preserve">zostały zgodnie z prawem udostępnione przez osobę trzecią bez naruszania jakichkolwiek zobowiązań o ich nieujawnianiu w stosunku do </w:t>
      </w:r>
      <w:r w:rsidRPr="00615EC1">
        <w:rPr>
          <w:rFonts w:ascii="Tahoma" w:eastAsia="SimSun" w:hAnsi="Tahoma" w:cs="Tahoma"/>
          <w:b/>
          <w:sz w:val="20"/>
          <w:szCs w:val="20"/>
        </w:rPr>
        <w:t>Stron</w:t>
      </w:r>
      <w:r w:rsidRPr="00615EC1">
        <w:rPr>
          <w:rFonts w:ascii="Tahoma" w:eastAsia="SimSun" w:hAnsi="Tahoma" w:cs="Tahoma"/>
          <w:sz w:val="20"/>
          <w:szCs w:val="20"/>
        </w:rPr>
        <w:t xml:space="preserve"> niniejszej Umowy, </w:t>
      </w:r>
    </w:p>
    <w:p w14:paraId="6DD3CD75" w14:textId="77777777" w:rsidR="00A23A01" w:rsidRPr="00615EC1" w:rsidRDefault="003B4349">
      <w:pPr>
        <w:pStyle w:val="NormalnyWeb"/>
        <w:numPr>
          <w:ilvl w:val="0"/>
          <w:numId w:val="14"/>
        </w:numPr>
        <w:tabs>
          <w:tab w:val="left" w:pos="900"/>
        </w:tabs>
        <w:spacing w:beforeAutospacing="0" w:afterAutospacing="0"/>
        <w:ind w:left="900" w:hanging="360"/>
        <w:jc w:val="both"/>
        <w:rPr>
          <w:rFonts w:ascii="Tahoma" w:hAnsi="Tahoma" w:cs="Tahoma"/>
          <w:sz w:val="20"/>
          <w:szCs w:val="20"/>
        </w:rPr>
      </w:pPr>
      <w:r w:rsidRPr="00615EC1">
        <w:rPr>
          <w:rFonts w:ascii="Tahoma" w:eastAsia="SimSun" w:hAnsi="Tahoma" w:cs="Tahoma"/>
          <w:sz w:val="20"/>
          <w:szCs w:val="20"/>
        </w:rPr>
        <w:t>zostały upublicznione na podstawie bezwzględnie obowiązujących przepisów prawa,</w:t>
      </w:r>
    </w:p>
    <w:p w14:paraId="717DEE26" w14:textId="77777777" w:rsidR="00A23A01" w:rsidRPr="00615EC1" w:rsidRDefault="003B4349">
      <w:pPr>
        <w:pStyle w:val="NormalnyWeb"/>
        <w:numPr>
          <w:ilvl w:val="0"/>
          <w:numId w:val="14"/>
        </w:numPr>
        <w:tabs>
          <w:tab w:val="left" w:pos="900"/>
        </w:tabs>
        <w:spacing w:beforeAutospacing="0" w:afterAutospacing="0"/>
        <w:ind w:left="900" w:hanging="360"/>
        <w:jc w:val="both"/>
        <w:rPr>
          <w:rFonts w:ascii="Tahoma" w:hAnsi="Tahoma" w:cs="Tahoma"/>
          <w:sz w:val="20"/>
          <w:szCs w:val="20"/>
        </w:rPr>
      </w:pPr>
      <w:r w:rsidRPr="00615EC1">
        <w:rPr>
          <w:rFonts w:ascii="Tahoma" w:eastAsia="SimSun" w:hAnsi="Tahoma" w:cs="Tahoma"/>
          <w:sz w:val="20"/>
          <w:szCs w:val="20"/>
        </w:rPr>
        <w:t xml:space="preserve">zostaną ujawnione przez jedną ze </w:t>
      </w:r>
      <w:r w:rsidRPr="00615EC1">
        <w:rPr>
          <w:rFonts w:ascii="Tahoma" w:eastAsia="SimSun" w:hAnsi="Tahoma" w:cs="Tahoma"/>
          <w:b/>
          <w:sz w:val="20"/>
          <w:szCs w:val="20"/>
        </w:rPr>
        <w:t>Stron</w:t>
      </w:r>
      <w:r w:rsidRPr="00615EC1">
        <w:rPr>
          <w:rFonts w:ascii="Tahoma" w:eastAsia="SimSun" w:hAnsi="Tahoma" w:cs="Tahoma"/>
          <w:sz w:val="20"/>
          <w:szCs w:val="20"/>
        </w:rPr>
        <w:t xml:space="preserve"> za uprzednią zgodą drugiej </w:t>
      </w:r>
      <w:r w:rsidRPr="00615EC1">
        <w:rPr>
          <w:rFonts w:ascii="Tahoma" w:eastAsia="SimSun" w:hAnsi="Tahoma" w:cs="Tahoma"/>
          <w:b/>
          <w:sz w:val="20"/>
          <w:szCs w:val="20"/>
        </w:rPr>
        <w:t>Strony</w:t>
      </w:r>
      <w:r w:rsidRPr="00615EC1">
        <w:rPr>
          <w:rFonts w:ascii="Tahoma" w:eastAsia="SimSun" w:hAnsi="Tahoma" w:cs="Tahoma"/>
          <w:sz w:val="20"/>
          <w:szCs w:val="20"/>
        </w:rPr>
        <w:t>, wyrażoną zgodnie z postanowieniami ust.9 niniejszego paragrafu.</w:t>
      </w:r>
    </w:p>
    <w:p w14:paraId="07261055" w14:textId="77777777" w:rsidR="00A23A01" w:rsidRPr="00615EC1" w:rsidRDefault="003B4349">
      <w:pPr>
        <w:pStyle w:val="NormalnyWeb"/>
        <w:spacing w:beforeAutospacing="0" w:afterAutospacing="0"/>
        <w:ind w:left="540" w:hanging="540"/>
        <w:jc w:val="both"/>
        <w:rPr>
          <w:rFonts w:ascii="Tahoma" w:eastAsia="SimSun" w:hAnsi="Tahoma" w:cs="Tahoma"/>
          <w:sz w:val="20"/>
          <w:szCs w:val="20"/>
        </w:rPr>
      </w:pPr>
      <w:r w:rsidRPr="00615EC1">
        <w:rPr>
          <w:rFonts w:ascii="Tahoma" w:eastAsia="SimSun" w:hAnsi="Tahoma" w:cs="Tahoma"/>
          <w:sz w:val="20"/>
          <w:szCs w:val="20"/>
        </w:rPr>
        <w:t xml:space="preserve">10. Postanowienia dotyczące zachowania poufności obowiązują od dnia powzięcia informacji, o których mowa w ust. 6, w trakcie realizacji Umowy oraz w okresie po jej rozwiązaniu, wygaśnięciu, odstąpieniu przez jedną ze </w:t>
      </w:r>
      <w:r w:rsidRPr="00615EC1">
        <w:rPr>
          <w:rFonts w:ascii="Tahoma" w:eastAsia="SimSun" w:hAnsi="Tahoma" w:cs="Tahoma"/>
          <w:b/>
          <w:sz w:val="20"/>
          <w:szCs w:val="20"/>
        </w:rPr>
        <w:t>Stron</w:t>
      </w:r>
      <w:r w:rsidRPr="00615EC1">
        <w:rPr>
          <w:rFonts w:ascii="Tahoma" w:eastAsia="SimSun" w:hAnsi="Tahoma" w:cs="Tahoma"/>
          <w:sz w:val="20"/>
          <w:szCs w:val="20"/>
        </w:rPr>
        <w:t>.</w:t>
      </w:r>
    </w:p>
    <w:p w14:paraId="5A4D4F57" w14:textId="77777777" w:rsidR="00A23A01" w:rsidRPr="00615EC1" w:rsidRDefault="00A23A01">
      <w:pPr>
        <w:jc w:val="center"/>
        <w:rPr>
          <w:rFonts w:ascii="Tahoma" w:hAnsi="Tahoma" w:cs="Tahoma"/>
          <w:b/>
          <w:bCs/>
          <w:sz w:val="20"/>
          <w:szCs w:val="20"/>
        </w:rPr>
      </w:pPr>
    </w:p>
    <w:p w14:paraId="62E99ADD" w14:textId="77777777" w:rsidR="00A23A01" w:rsidRPr="00615EC1" w:rsidRDefault="00A23A01">
      <w:pPr>
        <w:jc w:val="center"/>
        <w:rPr>
          <w:rFonts w:ascii="Tahoma" w:hAnsi="Tahoma" w:cs="Tahoma"/>
          <w:b/>
          <w:bCs/>
          <w:sz w:val="20"/>
          <w:szCs w:val="20"/>
        </w:rPr>
      </w:pPr>
    </w:p>
    <w:p w14:paraId="36E6FD75" w14:textId="77777777" w:rsidR="00A23A01" w:rsidRPr="00615EC1" w:rsidRDefault="00A23A01">
      <w:pPr>
        <w:jc w:val="center"/>
        <w:rPr>
          <w:rFonts w:ascii="Tahoma" w:hAnsi="Tahoma" w:cs="Tahoma"/>
          <w:b/>
          <w:bCs/>
          <w:sz w:val="20"/>
          <w:szCs w:val="20"/>
        </w:rPr>
      </w:pPr>
    </w:p>
    <w:p w14:paraId="56963DEE"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15</w:t>
      </w:r>
    </w:p>
    <w:p w14:paraId="5CD2B7CA"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Odstąpienie od umowy</w:t>
      </w:r>
    </w:p>
    <w:p w14:paraId="1AE1A28B" w14:textId="77777777" w:rsidR="00A23A01" w:rsidRPr="00615EC1" w:rsidRDefault="00A23A01">
      <w:pPr>
        <w:jc w:val="center"/>
        <w:rPr>
          <w:rFonts w:ascii="Tahoma" w:hAnsi="Tahoma" w:cs="Tahoma"/>
          <w:b/>
          <w:sz w:val="20"/>
          <w:szCs w:val="20"/>
        </w:rPr>
      </w:pPr>
    </w:p>
    <w:p w14:paraId="5D256006" w14:textId="77777777" w:rsidR="00A23A01" w:rsidRPr="00615EC1" w:rsidRDefault="003B4349">
      <w:pPr>
        <w:pStyle w:val="Akapitzlist"/>
        <w:numPr>
          <w:ilvl w:val="0"/>
          <w:numId w:val="18"/>
        </w:numPr>
        <w:ind w:left="360" w:hanging="360"/>
        <w:jc w:val="both"/>
        <w:rPr>
          <w:rFonts w:ascii="Tahoma" w:hAnsi="Tahoma" w:cs="Tahoma"/>
          <w:sz w:val="20"/>
          <w:szCs w:val="20"/>
        </w:rPr>
      </w:pPr>
      <w:r w:rsidRPr="00615EC1">
        <w:rPr>
          <w:rFonts w:ascii="Tahoma" w:hAnsi="Tahoma" w:cs="Tahoma"/>
          <w:sz w:val="20"/>
          <w:szCs w:val="20"/>
        </w:rPr>
        <w:t xml:space="preserve">Jeżeli </w:t>
      </w:r>
      <w:r w:rsidRPr="00615EC1">
        <w:rPr>
          <w:rFonts w:ascii="Tahoma" w:hAnsi="Tahoma" w:cs="Tahoma"/>
          <w:b/>
          <w:sz w:val="20"/>
          <w:szCs w:val="20"/>
        </w:rPr>
        <w:t>Wykonawca</w:t>
      </w:r>
      <w:r w:rsidRPr="00615EC1">
        <w:rPr>
          <w:rFonts w:ascii="Tahoma" w:hAnsi="Tahoma" w:cs="Tahoma"/>
          <w:sz w:val="20"/>
          <w:szCs w:val="20"/>
        </w:rPr>
        <w:t xml:space="preserve"> opóźnia się z rozpoczęciem lub zakończeniem realizacji przedmiotu Umowy tak dalece, że nie jest prawdopodobne, żeby zdołał go ukończyć w terminach określonych w § 2, </w:t>
      </w:r>
      <w:r w:rsidRPr="00615EC1">
        <w:rPr>
          <w:rFonts w:ascii="Tahoma" w:hAnsi="Tahoma" w:cs="Tahoma"/>
          <w:b/>
          <w:sz w:val="20"/>
          <w:szCs w:val="20"/>
        </w:rPr>
        <w:t>Zamawiający</w:t>
      </w:r>
      <w:r w:rsidRPr="00615EC1">
        <w:rPr>
          <w:rFonts w:ascii="Tahoma" w:hAnsi="Tahoma" w:cs="Tahoma"/>
          <w:sz w:val="20"/>
          <w:szCs w:val="20"/>
        </w:rPr>
        <w:t xml:space="preserve"> może, bez wyznaczenia terminu dodatkowego, od Umowy odstąpić jeszcze przed upływem terminu wyznaczonego do wykonania przedmiotu Umowy. </w:t>
      </w:r>
    </w:p>
    <w:p w14:paraId="7DE1A27D" w14:textId="77777777" w:rsidR="00A23A01" w:rsidRPr="00615EC1" w:rsidRDefault="003B4349">
      <w:pPr>
        <w:pStyle w:val="Akapitzlist"/>
        <w:numPr>
          <w:ilvl w:val="0"/>
          <w:numId w:val="18"/>
        </w:numPr>
        <w:ind w:left="360" w:hanging="360"/>
        <w:jc w:val="both"/>
        <w:rPr>
          <w:rFonts w:ascii="Tahoma" w:hAnsi="Tahoma" w:cs="Tahoma"/>
          <w:sz w:val="20"/>
          <w:szCs w:val="20"/>
        </w:rPr>
      </w:pPr>
      <w:r w:rsidRPr="00615EC1">
        <w:rPr>
          <w:rFonts w:ascii="Tahoma" w:hAnsi="Tahoma" w:cs="Tahoma"/>
          <w:sz w:val="20"/>
          <w:szCs w:val="20"/>
        </w:rPr>
        <w:t xml:space="preserve">Jeżeli </w:t>
      </w:r>
      <w:r w:rsidRPr="00615EC1">
        <w:rPr>
          <w:rFonts w:ascii="Tahoma" w:hAnsi="Tahoma" w:cs="Tahoma"/>
          <w:b/>
          <w:sz w:val="20"/>
          <w:szCs w:val="20"/>
        </w:rPr>
        <w:t>Wykonawca</w:t>
      </w:r>
      <w:r w:rsidRPr="00615EC1">
        <w:rPr>
          <w:rFonts w:ascii="Tahoma" w:hAnsi="Tahoma" w:cs="Tahoma"/>
          <w:sz w:val="20"/>
          <w:szCs w:val="20"/>
        </w:rPr>
        <w:t xml:space="preserve"> realizuje przedmiot Umowy w sposób wadliwy albo sprzeczny z warunkami Umowy, </w:t>
      </w:r>
      <w:r w:rsidRPr="00615EC1">
        <w:rPr>
          <w:rFonts w:ascii="Tahoma" w:hAnsi="Tahoma" w:cs="Tahoma"/>
          <w:b/>
          <w:sz w:val="20"/>
          <w:szCs w:val="20"/>
        </w:rPr>
        <w:t>Zamawiający</w:t>
      </w:r>
      <w:r w:rsidRPr="00615EC1">
        <w:rPr>
          <w:rFonts w:ascii="Tahoma" w:hAnsi="Tahoma" w:cs="Tahoma"/>
          <w:sz w:val="20"/>
          <w:szCs w:val="20"/>
        </w:rPr>
        <w:t xml:space="preserve"> może wezwać go do zmiany sposobu wykonania i wyznaczyć mu w tym celu odpowiedni termin. Po bezskutecznym upływie wyznaczonego terminu </w:t>
      </w:r>
      <w:r w:rsidRPr="00615EC1">
        <w:rPr>
          <w:rFonts w:ascii="Tahoma" w:hAnsi="Tahoma" w:cs="Tahoma"/>
          <w:b/>
          <w:sz w:val="20"/>
          <w:szCs w:val="20"/>
        </w:rPr>
        <w:t>Zamawiający</w:t>
      </w:r>
      <w:r w:rsidRPr="00615EC1">
        <w:rPr>
          <w:rFonts w:ascii="Tahoma" w:hAnsi="Tahoma" w:cs="Tahoma"/>
          <w:sz w:val="20"/>
          <w:szCs w:val="20"/>
        </w:rPr>
        <w:t xml:space="preserve"> może od Umowy odstąpić bądź ją rozwiązać. </w:t>
      </w:r>
    </w:p>
    <w:p w14:paraId="54238D38" w14:textId="77777777" w:rsidR="00A23A01" w:rsidRPr="00615EC1" w:rsidRDefault="003B4349">
      <w:pPr>
        <w:pStyle w:val="Akapitzlist"/>
        <w:numPr>
          <w:ilvl w:val="0"/>
          <w:numId w:val="18"/>
        </w:numPr>
        <w:ind w:left="360" w:hanging="360"/>
        <w:jc w:val="both"/>
        <w:rPr>
          <w:rFonts w:ascii="Tahoma" w:hAnsi="Tahoma" w:cs="Tahoma"/>
          <w:sz w:val="20"/>
          <w:szCs w:val="20"/>
        </w:rPr>
      </w:pPr>
      <w:r w:rsidRPr="00615EC1">
        <w:rPr>
          <w:rFonts w:ascii="Tahoma" w:hAnsi="Tahoma" w:cs="Tahoma"/>
          <w:sz w:val="20"/>
          <w:szCs w:val="20"/>
        </w:rPr>
        <w:t xml:space="preserve">W razie wystąpienia istotnej zmiany okoliczności powodującej, że wykonanie Umowy nie leży w interesie publicznym, czego nie można było przewidzieć w chwili zawarcia Umowy, </w:t>
      </w:r>
      <w:r w:rsidRPr="00615EC1">
        <w:rPr>
          <w:rFonts w:ascii="Tahoma" w:hAnsi="Tahoma" w:cs="Tahoma"/>
          <w:b/>
          <w:sz w:val="20"/>
          <w:szCs w:val="20"/>
        </w:rPr>
        <w:t>Zamawiający</w:t>
      </w:r>
      <w:r w:rsidRPr="00615EC1">
        <w:rPr>
          <w:rFonts w:ascii="Tahoma" w:hAnsi="Tahoma" w:cs="Tahoma"/>
          <w:sz w:val="20"/>
          <w:szCs w:val="20"/>
        </w:rPr>
        <w:t xml:space="preserve"> może odstąpić od Umowy w terminie 30 dni od powzięcia wiadomości o powyższych okolicznościach. W takim wypadku </w:t>
      </w:r>
      <w:r w:rsidRPr="00615EC1">
        <w:rPr>
          <w:rFonts w:ascii="Tahoma" w:hAnsi="Tahoma" w:cs="Tahoma"/>
          <w:b/>
          <w:sz w:val="20"/>
          <w:szCs w:val="20"/>
        </w:rPr>
        <w:t>Wykonawca</w:t>
      </w:r>
      <w:r w:rsidRPr="00615EC1">
        <w:rPr>
          <w:rFonts w:ascii="Tahoma" w:hAnsi="Tahoma" w:cs="Tahoma"/>
          <w:sz w:val="20"/>
          <w:szCs w:val="20"/>
        </w:rPr>
        <w:t xml:space="preserve"> może żądać jedynie wynagrodzenia należnego mu z tytułu wykonanej części Umowy. </w:t>
      </w:r>
    </w:p>
    <w:p w14:paraId="72ED8843" w14:textId="47F66E03" w:rsidR="00A23A01" w:rsidRPr="00615EC1" w:rsidRDefault="003B4349">
      <w:pPr>
        <w:pStyle w:val="Akapitzlist"/>
        <w:numPr>
          <w:ilvl w:val="0"/>
          <w:numId w:val="18"/>
        </w:numPr>
        <w:ind w:left="360" w:hanging="360"/>
        <w:jc w:val="both"/>
        <w:rPr>
          <w:rFonts w:ascii="Tahoma" w:hAnsi="Tahoma" w:cs="Tahoma"/>
          <w:sz w:val="20"/>
          <w:szCs w:val="20"/>
        </w:rPr>
      </w:pPr>
      <w:r w:rsidRPr="00615EC1">
        <w:rPr>
          <w:rFonts w:ascii="Tahoma" w:hAnsi="Tahoma" w:cs="Tahoma"/>
          <w:sz w:val="20"/>
          <w:szCs w:val="20"/>
        </w:rPr>
        <w:t>Odstąpienie od Umowy wskazane w ust. 1 i 2 uznaje się za odstąpienie od Umowy z przyczyn niezależnych o</w:t>
      </w:r>
      <w:r w:rsidR="006C71E5" w:rsidRPr="00615EC1">
        <w:rPr>
          <w:rFonts w:ascii="Tahoma" w:hAnsi="Tahoma" w:cs="Tahoma"/>
          <w:sz w:val="20"/>
          <w:szCs w:val="20"/>
        </w:rPr>
        <w:t>d</w:t>
      </w:r>
      <w:r w:rsidRPr="00615EC1">
        <w:rPr>
          <w:rFonts w:ascii="Tahoma" w:hAnsi="Tahoma" w:cs="Tahoma"/>
          <w:sz w:val="20"/>
          <w:szCs w:val="20"/>
        </w:rPr>
        <w:t xml:space="preserve"> </w:t>
      </w:r>
      <w:r w:rsidRPr="00615EC1">
        <w:rPr>
          <w:rFonts w:ascii="Tahoma" w:hAnsi="Tahoma" w:cs="Tahoma"/>
          <w:b/>
          <w:bCs/>
          <w:sz w:val="20"/>
          <w:szCs w:val="20"/>
        </w:rPr>
        <w:t>Zamawiającego</w:t>
      </w:r>
      <w:r w:rsidRPr="00615EC1">
        <w:rPr>
          <w:rFonts w:ascii="Tahoma" w:hAnsi="Tahoma" w:cs="Tahoma"/>
          <w:sz w:val="20"/>
          <w:szCs w:val="20"/>
        </w:rPr>
        <w:t xml:space="preserve">. </w:t>
      </w:r>
    </w:p>
    <w:p w14:paraId="1D917A43" w14:textId="77777777" w:rsidR="00A23A01" w:rsidRPr="00615EC1" w:rsidRDefault="00A23A01">
      <w:pPr>
        <w:jc w:val="center"/>
        <w:rPr>
          <w:rFonts w:ascii="Tahoma" w:hAnsi="Tahoma" w:cs="Tahoma"/>
          <w:b/>
          <w:bCs/>
          <w:sz w:val="20"/>
          <w:szCs w:val="20"/>
        </w:rPr>
      </w:pPr>
    </w:p>
    <w:p w14:paraId="710C22FF" w14:textId="77777777" w:rsidR="00A23A01" w:rsidRPr="00615EC1" w:rsidRDefault="00A23A01">
      <w:pPr>
        <w:jc w:val="center"/>
        <w:rPr>
          <w:rFonts w:ascii="Tahoma" w:hAnsi="Tahoma" w:cs="Tahoma"/>
          <w:b/>
          <w:bCs/>
          <w:sz w:val="20"/>
          <w:szCs w:val="20"/>
        </w:rPr>
      </w:pPr>
    </w:p>
    <w:p w14:paraId="79A7757D" w14:textId="77777777" w:rsidR="00A23A01" w:rsidRPr="00615EC1" w:rsidRDefault="00A23A01">
      <w:pPr>
        <w:jc w:val="center"/>
        <w:rPr>
          <w:rFonts w:ascii="Tahoma" w:hAnsi="Tahoma" w:cs="Tahoma"/>
          <w:b/>
          <w:bCs/>
          <w:sz w:val="20"/>
          <w:szCs w:val="20"/>
        </w:rPr>
      </w:pPr>
    </w:p>
    <w:p w14:paraId="28532922"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16</w:t>
      </w:r>
    </w:p>
    <w:p w14:paraId="195DC669"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Klauzula antykorupcyjna</w:t>
      </w:r>
    </w:p>
    <w:p w14:paraId="3D916171" w14:textId="77777777" w:rsidR="00A23A01" w:rsidRPr="00615EC1" w:rsidRDefault="003B4349">
      <w:pPr>
        <w:numPr>
          <w:ilvl w:val="0"/>
          <w:numId w:val="28"/>
        </w:numPr>
        <w:jc w:val="both"/>
        <w:rPr>
          <w:rFonts w:ascii="Tahoma" w:hAnsi="Tahoma" w:cs="Tahoma"/>
          <w:sz w:val="20"/>
          <w:szCs w:val="20"/>
        </w:rPr>
      </w:pPr>
      <w:r w:rsidRPr="00615EC1">
        <w:rPr>
          <w:rFonts w:ascii="Tahoma" w:hAnsi="Tahoma" w:cs="Tahoma"/>
          <w:b/>
          <w:bCs/>
          <w:sz w:val="20"/>
          <w:szCs w:val="20"/>
        </w:rPr>
        <w:t>Wykonawca</w:t>
      </w:r>
      <w:r w:rsidRPr="00615EC1">
        <w:rPr>
          <w:rFonts w:ascii="Tahoma" w:hAnsi="Tahoma" w:cs="Tahoma"/>
          <w:sz w:val="20"/>
          <w:szCs w:val="20"/>
        </w:rPr>
        <w:t xml:space="preserve"> oświadcza, że w relacjach z </w:t>
      </w:r>
      <w:r w:rsidRPr="00615EC1">
        <w:rPr>
          <w:rFonts w:ascii="Tahoma" w:hAnsi="Tahoma" w:cs="Tahoma"/>
          <w:b/>
          <w:bCs/>
          <w:sz w:val="20"/>
          <w:szCs w:val="20"/>
        </w:rPr>
        <w:t>Zamawiającym</w:t>
      </w:r>
      <w:r w:rsidRPr="00615EC1">
        <w:rPr>
          <w:rFonts w:ascii="Tahoma" w:hAnsi="Tahoma" w:cs="Tahoma"/>
          <w:sz w:val="20"/>
          <w:szCs w:val="20"/>
        </w:rPr>
        <w:t>:</w:t>
      </w:r>
    </w:p>
    <w:p w14:paraId="0D5407D7" w14:textId="77777777" w:rsidR="00A23A01" w:rsidRPr="00615EC1" w:rsidRDefault="003B4349" w:rsidP="003B4349">
      <w:pPr>
        <w:numPr>
          <w:ilvl w:val="0"/>
          <w:numId w:val="38"/>
        </w:numPr>
        <w:tabs>
          <w:tab w:val="clear" w:pos="360"/>
          <w:tab w:val="num" w:pos="680"/>
        </w:tabs>
        <w:ind w:left="1057" w:hanging="377"/>
        <w:jc w:val="both"/>
        <w:rPr>
          <w:rFonts w:ascii="Tahoma" w:hAnsi="Tahoma" w:cs="Tahoma"/>
          <w:sz w:val="20"/>
          <w:szCs w:val="20"/>
        </w:rPr>
      </w:pPr>
      <w:r w:rsidRPr="00615EC1">
        <w:rPr>
          <w:rFonts w:ascii="Tahoma" w:hAnsi="Tahoma" w:cs="Tahoma"/>
          <w:sz w:val="20"/>
          <w:szCs w:val="20"/>
        </w:rPr>
        <w:t>zobowiązuje się do przestrzegania powszechnie obowiązujących przepisów antykorupcyjnych,</w:t>
      </w:r>
    </w:p>
    <w:p w14:paraId="6BBD8A23" w14:textId="77777777" w:rsidR="00A23A01" w:rsidRPr="00615EC1" w:rsidRDefault="003B4349" w:rsidP="003B4349">
      <w:pPr>
        <w:numPr>
          <w:ilvl w:val="0"/>
          <w:numId w:val="38"/>
        </w:numPr>
        <w:tabs>
          <w:tab w:val="clear" w:pos="360"/>
          <w:tab w:val="num" w:pos="680"/>
        </w:tabs>
        <w:ind w:left="1057" w:hanging="377"/>
        <w:jc w:val="both"/>
        <w:rPr>
          <w:rFonts w:ascii="Tahoma" w:hAnsi="Tahoma" w:cs="Tahoma"/>
          <w:sz w:val="20"/>
          <w:szCs w:val="20"/>
        </w:rPr>
      </w:pPr>
      <w:r w:rsidRPr="00615EC1">
        <w:rPr>
          <w:rFonts w:ascii="Tahoma" w:hAnsi="Tahoma" w:cs="Tahoma"/>
          <w:sz w:val="20"/>
          <w:szCs w:val="20"/>
        </w:rPr>
        <w:t xml:space="preserve">nie podejmował jakichkolwiek działań, które miałyby na celu wpłynięcie na przebieg postępowania o udzielenie zamówienia lub wynik takiego postępowania oraz zawarcie Umowy w sposób sprzeczny z prawem lub dobrymi obyczajami, </w:t>
      </w:r>
    </w:p>
    <w:p w14:paraId="6169420C" w14:textId="77777777" w:rsidR="00A23A01" w:rsidRPr="00615EC1" w:rsidRDefault="003B4349" w:rsidP="003B4349">
      <w:pPr>
        <w:numPr>
          <w:ilvl w:val="0"/>
          <w:numId w:val="38"/>
        </w:numPr>
        <w:tabs>
          <w:tab w:val="clear" w:pos="360"/>
          <w:tab w:val="num" w:pos="680"/>
        </w:tabs>
        <w:ind w:left="1057" w:hanging="377"/>
        <w:jc w:val="both"/>
        <w:rPr>
          <w:rFonts w:ascii="Tahoma" w:hAnsi="Tahoma" w:cs="Tahoma"/>
          <w:sz w:val="20"/>
          <w:szCs w:val="20"/>
        </w:rPr>
      </w:pPr>
      <w:r w:rsidRPr="00615EC1">
        <w:rPr>
          <w:rFonts w:ascii="Tahoma" w:hAnsi="Tahoma" w:cs="Tahoma"/>
          <w:sz w:val="20"/>
          <w:szCs w:val="20"/>
        </w:rPr>
        <w:t>nie będzie żądał, proponował, przyjmował oraz wręczał jakichkolwiek korzyści (zarówno osobistych jak i majątkowych) celem wywarcia korupcyjnego wpływu na decyzje, czy wykonywanie czynności służbowych przez osoby/podmioty zaangażowane w proces realizacji Umowy,</w:t>
      </w:r>
    </w:p>
    <w:p w14:paraId="1E179E67" w14:textId="77777777" w:rsidR="00A23A01" w:rsidRPr="00615EC1" w:rsidRDefault="003B4349" w:rsidP="003B4349">
      <w:pPr>
        <w:numPr>
          <w:ilvl w:val="0"/>
          <w:numId w:val="38"/>
        </w:numPr>
        <w:tabs>
          <w:tab w:val="clear" w:pos="360"/>
          <w:tab w:val="num" w:pos="680"/>
        </w:tabs>
        <w:ind w:left="1057" w:hanging="377"/>
        <w:jc w:val="both"/>
        <w:rPr>
          <w:rFonts w:ascii="Tahoma" w:hAnsi="Tahoma" w:cs="Tahoma"/>
          <w:sz w:val="20"/>
          <w:szCs w:val="20"/>
        </w:rPr>
      </w:pPr>
      <w:r w:rsidRPr="00615EC1">
        <w:rPr>
          <w:rFonts w:ascii="Tahoma" w:hAnsi="Tahoma" w:cs="Tahoma"/>
          <w:sz w:val="20"/>
          <w:szCs w:val="20"/>
        </w:rPr>
        <w:t xml:space="preserve">żadna część wynagrodzenia z tytułu realizacji Umowy nie będzie przeznaczona na pokrycie kosztów udzielania przez </w:t>
      </w:r>
      <w:r w:rsidRPr="00615EC1">
        <w:rPr>
          <w:rFonts w:ascii="Tahoma" w:hAnsi="Tahoma" w:cs="Tahoma"/>
          <w:b/>
          <w:bCs/>
          <w:sz w:val="20"/>
          <w:szCs w:val="20"/>
        </w:rPr>
        <w:t>Wykonawcę</w:t>
      </w:r>
      <w:r w:rsidRPr="00615EC1">
        <w:rPr>
          <w:rFonts w:ascii="Tahoma" w:hAnsi="Tahoma" w:cs="Tahoma"/>
          <w:sz w:val="20"/>
          <w:szCs w:val="20"/>
        </w:rPr>
        <w:t xml:space="preserve"> korzyści majątkowych lub/i osobistych przez żadną ze Stron, </w:t>
      </w:r>
    </w:p>
    <w:p w14:paraId="0B24994E" w14:textId="77777777" w:rsidR="00A23A01" w:rsidRPr="00615EC1" w:rsidRDefault="003B4349" w:rsidP="003B4349">
      <w:pPr>
        <w:numPr>
          <w:ilvl w:val="0"/>
          <w:numId w:val="38"/>
        </w:numPr>
        <w:tabs>
          <w:tab w:val="clear" w:pos="360"/>
          <w:tab w:val="num" w:pos="680"/>
        </w:tabs>
        <w:ind w:left="1057" w:hanging="377"/>
        <w:jc w:val="both"/>
        <w:rPr>
          <w:rFonts w:ascii="Tahoma" w:hAnsi="Tahoma" w:cs="Tahoma"/>
          <w:sz w:val="20"/>
          <w:szCs w:val="20"/>
        </w:rPr>
      </w:pPr>
      <w:r w:rsidRPr="00615EC1">
        <w:rPr>
          <w:rFonts w:ascii="Tahoma" w:hAnsi="Tahoma" w:cs="Tahoma"/>
          <w:sz w:val="20"/>
          <w:szCs w:val="20"/>
        </w:rPr>
        <w:lastRenderedPageBreak/>
        <w:t>w dniu podpisania niniejszej Umowy nie pozostaje (zgodnie z jego najlepszą wiedzą) w konflikcie interesów mającym lub potencjalnie mogącym mieć wpływ na sposób wykonywania obowiązków umownych, jak również nie są mu znane żadne inne okoliczności mogące wpłynąć na jego rzetelność, bezstronność i jakość wykonywanych prac lub usług.</w:t>
      </w:r>
    </w:p>
    <w:p w14:paraId="161A0E8B" w14:textId="77777777" w:rsidR="00A23A01" w:rsidRPr="00615EC1" w:rsidRDefault="00A23A01">
      <w:pPr>
        <w:jc w:val="center"/>
        <w:rPr>
          <w:rFonts w:ascii="Tahoma" w:hAnsi="Tahoma" w:cs="Tahoma"/>
          <w:b/>
          <w:bCs/>
          <w:sz w:val="20"/>
          <w:szCs w:val="20"/>
        </w:rPr>
      </w:pPr>
    </w:p>
    <w:p w14:paraId="00ACAFBC" w14:textId="77777777" w:rsidR="00A23A01" w:rsidRPr="00615EC1" w:rsidRDefault="003B4349">
      <w:pPr>
        <w:jc w:val="center"/>
        <w:rPr>
          <w:rFonts w:ascii="Tahoma" w:eastAsia="Tahoma" w:hAnsi="Tahoma" w:cs="Tahoma"/>
          <w:b/>
          <w:bCs/>
          <w:sz w:val="20"/>
          <w:szCs w:val="20"/>
        </w:rPr>
      </w:pPr>
      <w:r w:rsidRPr="00615EC1">
        <w:rPr>
          <w:rFonts w:ascii="Tahoma" w:eastAsia="Tahoma" w:hAnsi="Tahoma" w:cs="Tahoma"/>
          <w:b/>
          <w:bCs/>
          <w:sz w:val="20"/>
          <w:szCs w:val="20"/>
        </w:rPr>
        <w:t>§ 17</w:t>
      </w:r>
    </w:p>
    <w:p w14:paraId="7BDE6C7A"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Zmiany w Umowie</w:t>
      </w:r>
    </w:p>
    <w:p w14:paraId="1EF47278" w14:textId="77777777" w:rsidR="00A23A01" w:rsidRPr="00615EC1" w:rsidRDefault="00A23A01">
      <w:pPr>
        <w:jc w:val="both"/>
        <w:rPr>
          <w:rFonts w:ascii="Tahoma" w:hAnsi="Tahoma" w:cs="Tahoma"/>
          <w:sz w:val="20"/>
          <w:szCs w:val="20"/>
        </w:rPr>
      </w:pPr>
    </w:p>
    <w:p w14:paraId="22D8250F" w14:textId="77777777" w:rsidR="00A23A01" w:rsidRPr="00615EC1" w:rsidRDefault="003B4349">
      <w:pPr>
        <w:pStyle w:val="Akapitzlist"/>
        <w:numPr>
          <w:ilvl w:val="0"/>
          <w:numId w:val="30"/>
        </w:numPr>
        <w:ind w:left="360" w:hanging="360"/>
        <w:jc w:val="both"/>
        <w:rPr>
          <w:rFonts w:ascii="Tahoma" w:hAnsi="Tahoma" w:cs="Tahoma"/>
          <w:sz w:val="20"/>
          <w:szCs w:val="20"/>
        </w:rPr>
      </w:pPr>
      <w:r w:rsidRPr="00615EC1">
        <w:rPr>
          <w:rFonts w:ascii="Tahoma" w:hAnsi="Tahoma" w:cs="Tahoma"/>
          <w:b/>
          <w:sz w:val="20"/>
          <w:szCs w:val="20"/>
        </w:rPr>
        <w:t>Zamawiający</w:t>
      </w:r>
      <w:r w:rsidRPr="00615EC1">
        <w:rPr>
          <w:rFonts w:ascii="Tahoma" w:hAnsi="Tahoma" w:cs="Tahoma"/>
          <w:sz w:val="20"/>
          <w:szCs w:val="20"/>
        </w:rPr>
        <w:t xml:space="preserve"> przewiduje możliwość wprowadzenia, w wyniku zgodnego oświadczenia woli </w:t>
      </w:r>
      <w:r w:rsidRPr="00615EC1">
        <w:rPr>
          <w:rFonts w:ascii="Tahoma" w:hAnsi="Tahoma" w:cs="Tahoma"/>
          <w:b/>
          <w:sz w:val="20"/>
          <w:szCs w:val="20"/>
        </w:rPr>
        <w:t>Stron</w:t>
      </w:r>
      <w:r w:rsidRPr="00615EC1">
        <w:rPr>
          <w:rFonts w:ascii="Tahoma" w:hAnsi="Tahoma" w:cs="Tahoma"/>
          <w:sz w:val="20"/>
          <w:szCs w:val="20"/>
        </w:rPr>
        <w:t xml:space="preserve"> Umowy, zmian postanowień zawartej Umowy w stosunku do treści oferty na podstawie, której dokonano wyboru Wykonawcy.</w:t>
      </w:r>
    </w:p>
    <w:p w14:paraId="59128484" w14:textId="77777777" w:rsidR="00A23A01" w:rsidRPr="00615EC1" w:rsidRDefault="003B4349">
      <w:pPr>
        <w:pStyle w:val="Akapitzlist"/>
        <w:numPr>
          <w:ilvl w:val="0"/>
          <w:numId w:val="30"/>
        </w:numPr>
        <w:ind w:left="360" w:hanging="360"/>
        <w:jc w:val="both"/>
        <w:rPr>
          <w:rFonts w:ascii="Tahoma" w:hAnsi="Tahoma" w:cs="Tahoma"/>
          <w:b/>
          <w:bCs/>
          <w:sz w:val="20"/>
          <w:szCs w:val="20"/>
        </w:rPr>
      </w:pPr>
      <w:r w:rsidRPr="00615EC1">
        <w:rPr>
          <w:rFonts w:ascii="Tahoma" w:hAnsi="Tahoma" w:cs="Tahoma"/>
          <w:sz w:val="20"/>
          <w:szCs w:val="20"/>
        </w:rPr>
        <w:t xml:space="preserve">Zmiany niniejszej Umowy, o których mowa w ust 1. mogą być dokonywane jedynie w formie pisemnych aneksów podpisanych przez </w:t>
      </w:r>
      <w:r w:rsidRPr="00615EC1">
        <w:rPr>
          <w:rFonts w:ascii="Tahoma" w:hAnsi="Tahoma" w:cs="Tahoma"/>
          <w:b/>
          <w:sz w:val="20"/>
          <w:szCs w:val="20"/>
        </w:rPr>
        <w:t>Zamawiającego</w:t>
      </w:r>
      <w:r w:rsidRPr="00615EC1">
        <w:rPr>
          <w:rFonts w:ascii="Tahoma" w:hAnsi="Tahoma" w:cs="Tahoma"/>
          <w:sz w:val="20"/>
          <w:szCs w:val="20"/>
        </w:rPr>
        <w:t xml:space="preserve"> i </w:t>
      </w:r>
      <w:r w:rsidRPr="00615EC1">
        <w:rPr>
          <w:rFonts w:ascii="Tahoma" w:hAnsi="Tahoma" w:cs="Tahoma"/>
          <w:b/>
          <w:sz w:val="20"/>
          <w:szCs w:val="20"/>
        </w:rPr>
        <w:t>Wykonawcę</w:t>
      </w:r>
      <w:r w:rsidRPr="00615EC1">
        <w:rPr>
          <w:rFonts w:ascii="Tahoma" w:hAnsi="Tahoma" w:cs="Tahoma"/>
          <w:sz w:val="20"/>
          <w:szCs w:val="20"/>
        </w:rPr>
        <w:t xml:space="preserve"> pod rygorem nieważności.</w:t>
      </w:r>
    </w:p>
    <w:p w14:paraId="3672B483" w14:textId="77777777" w:rsidR="00A23A01" w:rsidRPr="00615EC1" w:rsidRDefault="00A23A01">
      <w:pPr>
        <w:jc w:val="center"/>
        <w:rPr>
          <w:rFonts w:ascii="Tahoma" w:hAnsi="Tahoma" w:cs="Tahoma"/>
          <w:b/>
          <w:bCs/>
          <w:sz w:val="20"/>
          <w:szCs w:val="20"/>
        </w:rPr>
      </w:pPr>
    </w:p>
    <w:p w14:paraId="6983E964" w14:textId="77777777" w:rsidR="00A23A01" w:rsidRPr="00615EC1" w:rsidRDefault="00A23A01">
      <w:pPr>
        <w:jc w:val="center"/>
        <w:rPr>
          <w:rFonts w:ascii="Tahoma" w:hAnsi="Tahoma" w:cs="Tahoma"/>
          <w:b/>
          <w:bCs/>
          <w:sz w:val="20"/>
          <w:szCs w:val="20"/>
        </w:rPr>
      </w:pPr>
    </w:p>
    <w:p w14:paraId="049D9F70" w14:textId="77777777" w:rsidR="00A23A01" w:rsidRPr="00615EC1" w:rsidRDefault="00A23A01">
      <w:pPr>
        <w:jc w:val="center"/>
        <w:rPr>
          <w:rFonts w:ascii="Tahoma" w:hAnsi="Tahoma" w:cs="Tahoma"/>
          <w:b/>
          <w:bCs/>
          <w:sz w:val="20"/>
          <w:szCs w:val="20"/>
        </w:rPr>
      </w:pPr>
    </w:p>
    <w:p w14:paraId="2DFA33B3"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 18</w:t>
      </w:r>
    </w:p>
    <w:p w14:paraId="729E33B7" w14:textId="77777777" w:rsidR="00A23A01" w:rsidRPr="00615EC1" w:rsidRDefault="003B4349">
      <w:pPr>
        <w:jc w:val="center"/>
        <w:rPr>
          <w:rFonts w:ascii="Tahoma" w:hAnsi="Tahoma" w:cs="Tahoma"/>
          <w:b/>
          <w:bCs/>
          <w:sz w:val="20"/>
          <w:szCs w:val="20"/>
        </w:rPr>
      </w:pPr>
      <w:r w:rsidRPr="00615EC1">
        <w:rPr>
          <w:rFonts w:ascii="Tahoma" w:hAnsi="Tahoma" w:cs="Tahoma"/>
          <w:b/>
          <w:bCs/>
          <w:sz w:val="20"/>
          <w:szCs w:val="20"/>
        </w:rPr>
        <w:t>Inne postanowienia</w:t>
      </w:r>
    </w:p>
    <w:p w14:paraId="3A32DD94" w14:textId="77777777" w:rsidR="00A23A01" w:rsidRPr="00615EC1" w:rsidRDefault="00A23A01">
      <w:pPr>
        <w:jc w:val="center"/>
        <w:rPr>
          <w:rFonts w:ascii="Tahoma" w:hAnsi="Tahoma" w:cs="Tahoma"/>
          <w:b/>
          <w:bCs/>
          <w:sz w:val="20"/>
          <w:szCs w:val="20"/>
        </w:rPr>
      </w:pPr>
    </w:p>
    <w:p w14:paraId="4C6B5866"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b/>
          <w:sz w:val="20"/>
          <w:szCs w:val="20"/>
        </w:rPr>
        <w:t>Zamawiający</w:t>
      </w:r>
      <w:r w:rsidRPr="00615EC1">
        <w:rPr>
          <w:rFonts w:ascii="Tahoma" w:hAnsi="Tahoma" w:cs="Tahoma"/>
          <w:sz w:val="20"/>
          <w:szCs w:val="20"/>
        </w:rPr>
        <w:t xml:space="preserve"> nie dopuszcza możliwości wykonania przedmiotu Umowy przez podwykonawców. </w:t>
      </w:r>
    </w:p>
    <w:p w14:paraId="4D2B0E88"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W sprawach nieuregulowanych niniejszą Umową mają zastosowanie przepisy Kodeksu cywilnego.</w:t>
      </w:r>
    </w:p>
    <w:p w14:paraId="07D94A35"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b/>
          <w:sz w:val="20"/>
          <w:szCs w:val="20"/>
        </w:rPr>
        <w:t>Strony</w:t>
      </w:r>
      <w:r w:rsidRPr="00615EC1">
        <w:rPr>
          <w:rFonts w:ascii="Tahoma" w:hAnsi="Tahoma" w:cs="Tahoma"/>
          <w:sz w:val="20"/>
          <w:szCs w:val="20"/>
        </w:rPr>
        <w:t xml:space="preserve"> oświadczają, że ewentualne spory powstałe na tle realizacji niniejszej Umowy będą rozwiązywane polubownie, a w przypadku braku porozumienia rozstrzygane będą przez sąd właściwy miejscowo dla siedziby </w:t>
      </w:r>
      <w:r w:rsidRPr="00615EC1">
        <w:rPr>
          <w:rFonts w:ascii="Tahoma" w:hAnsi="Tahoma" w:cs="Tahoma"/>
          <w:b/>
          <w:sz w:val="20"/>
          <w:szCs w:val="20"/>
        </w:rPr>
        <w:t>Zamawiającego</w:t>
      </w:r>
      <w:r w:rsidRPr="00615EC1">
        <w:rPr>
          <w:rFonts w:ascii="Tahoma" w:hAnsi="Tahoma" w:cs="Tahoma"/>
          <w:sz w:val="20"/>
          <w:szCs w:val="20"/>
        </w:rPr>
        <w:t>.</w:t>
      </w:r>
    </w:p>
    <w:p w14:paraId="36007BB7"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 xml:space="preserve">Wszelka korespondencja między </w:t>
      </w:r>
      <w:r w:rsidRPr="00615EC1">
        <w:rPr>
          <w:rFonts w:ascii="Tahoma" w:hAnsi="Tahoma" w:cs="Tahoma"/>
          <w:b/>
          <w:sz w:val="20"/>
          <w:szCs w:val="20"/>
        </w:rPr>
        <w:t xml:space="preserve">Stronami </w:t>
      </w:r>
      <w:r w:rsidRPr="00615EC1">
        <w:rPr>
          <w:rFonts w:ascii="Tahoma" w:hAnsi="Tahoma" w:cs="Tahoma"/>
          <w:sz w:val="20"/>
          <w:szCs w:val="20"/>
        </w:rPr>
        <w:t xml:space="preserve">(w tym: powiadomienia, zawiadomienia, oświadczenia woli i wiedzy), z wyłączeniem bieżących kontaktów, o których mowa w § 7  Umowy, będzie kierowana na następujące adresy: </w:t>
      </w:r>
    </w:p>
    <w:p w14:paraId="4B96F89E" w14:textId="77777777" w:rsidR="00A23A01" w:rsidRPr="00615EC1" w:rsidRDefault="003B4349">
      <w:pPr>
        <w:pStyle w:val="Akapitzlist"/>
        <w:numPr>
          <w:ilvl w:val="0"/>
          <w:numId w:val="23"/>
        </w:numPr>
        <w:ind w:left="1080" w:hanging="360"/>
        <w:jc w:val="both"/>
        <w:rPr>
          <w:rFonts w:ascii="Tahoma" w:hAnsi="Tahoma" w:cs="Tahoma"/>
          <w:sz w:val="20"/>
          <w:szCs w:val="20"/>
        </w:rPr>
      </w:pPr>
      <w:r w:rsidRPr="00615EC1">
        <w:rPr>
          <w:rFonts w:ascii="Tahoma" w:hAnsi="Tahoma" w:cs="Tahoma"/>
          <w:b/>
          <w:bCs/>
          <w:sz w:val="20"/>
          <w:szCs w:val="20"/>
        </w:rPr>
        <w:t>Wykonawca</w:t>
      </w:r>
      <w:r w:rsidRPr="00615EC1">
        <w:rPr>
          <w:rFonts w:ascii="Tahoma" w:hAnsi="Tahoma" w:cs="Tahoma"/>
          <w:sz w:val="20"/>
          <w:szCs w:val="20"/>
        </w:rPr>
        <w:t xml:space="preserve"> </w:t>
      </w:r>
      <w:r w:rsidRPr="00615EC1">
        <w:rPr>
          <w:rFonts w:ascii="Tahoma" w:hAnsi="Tahoma" w:cs="Tahoma"/>
          <w:sz w:val="20"/>
          <w:szCs w:val="20"/>
        </w:rPr>
        <w:tab/>
        <w:t>–</w:t>
      </w:r>
      <w:r w:rsidRPr="00615EC1">
        <w:rPr>
          <w:rFonts w:ascii="Tahoma" w:hAnsi="Tahoma" w:cs="Tahoma"/>
          <w:b/>
          <w:sz w:val="20"/>
          <w:szCs w:val="20"/>
        </w:rPr>
        <w:t xml:space="preserve"> </w:t>
      </w:r>
      <w:r w:rsidRPr="00615EC1">
        <w:rPr>
          <w:rFonts w:ascii="Tahoma" w:hAnsi="Tahoma" w:cs="Tahoma"/>
          <w:sz w:val="20"/>
          <w:szCs w:val="20"/>
          <w:highlight w:val="lightGray"/>
        </w:rPr>
        <w:t>………………………….…………………..,</w:t>
      </w:r>
      <w:r w:rsidRPr="00615EC1">
        <w:rPr>
          <w:rFonts w:ascii="Tahoma" w:hAnsi="Tahoma" w:cs="Tahoma"/>
          <w:sz w:val="20"/>
          <w:szCs w:val="20"/>
        </w:rPr>
        <w:t xml:space="preserve"> e-mail: </w:t>
      </w:r>
      <w:hyperlink r:id="rId9" w:history="1">
        <w:r w:rsidRPr="00615EC1">
          <w:rPr>
            <w:rStyle w:val="czeinternetowe"/>
            <w:rFonts w:ascii="Tahoma" w:hAnsi="Tahoma" w:cs="Tahoma"/>
            <w:color w:val="auto"/>
            <w:spacing w:val="-1"/>
            <w:sz w:val="20"/>
            <w:szCs w:val="20"/>
            <w:highlight w:val="lightGray"/>
          </w:rPr>
          <w:t>.</w:t>
        </w:r>
      </w:hyperlink>
      <w:r w:rsidRPr="00615EC1">
        <w:rPr>
          <w:rFonts w:ascii="Tahoma" w:hAnsi="Tahoma" w:cs="Tahoma"/>
          <w:sz w:val="20"/>
          <w:szCs w:val="20"/>
          <w:highlight w:val="lightGray"/>
        </w:rPr>
        <w:t>.....................................</w:t>
      </w:r>
    </w:p>
    <w:p w14:paraId="79CC96C4" w14:textId="77777777" w:rsidR="00A23A01" w:rsidRPr="00615EC1" w:rsidRDefault="003B4349">
      <w:pPr>
        <w:pStyle w:val="Akapitzlist"/>
        <w:numPr>
          <w:ilvl w:val="0"/>
          <w:numId w:val="23"/>
        </w:numPr>
        <w:ind w:left="1080" w:hanging="360"/>
        <w:jc w:val="both"/>
        <w:rPr>
          <w:rFonts w:ascii="Tahoma" w:hAnsi="Tahoma" w:cs="Tahoma"/>
          <w:sz w:val="20"/>
          <w:szCs w:val="20"/>
        </w:rPr>
      </w:pPr>
      <w:r w:rsidRPr="00615EC1">
        <w:rPr>
          <w:rFonts w:ascii="Tahoma" w:hAnsi="Tahoma" w:cs="Tahoma"/>
          <w:b/>
          <w:bCs/>
          <w:sz w:val="20"/>
          <w:szCs w:val="20"/>
        </w:rPr>
        <w:t>Zamawiający</w:t>
      </w:r>
      <w:r w:rsidRPr="00615EC1">
        <w:rPr>
          <w:rFonts w:ascii="Tahoma" w:hAnsi="Tahoma" w:cs="Tahoma"/>
          <w:sz w:val="20"/>
          <w:szCs w:val="20"/>
        </w:rPr>
        <w:t xml:space="preserve"> </w:t>
      </w:r>
      <w:r w:rsidRPr="00615EC1">
        <w:rPr>
          <w:rFonts w:ascii="Tahoma" w:hAnsi="Tahoma" w:cs="Tahoma"/>
          <w:sz w:val="20"/>
          <w:szCs w:val="20"/>
        </w:rPr>
        <w:tab/>
        <w:t xml:space="preserve">– Wodociągi Białostockie sp. z o.o.  ul. Młynowa 52/1 15-404 Białystok, e-mail: </w:t>
      </w:r>
      <w:hyperlink r:id="rId10" w:history="1">
        <w:r w:rsidRPr="00615EC1">
          <w:rPr>
            <w:rStyle w:val="Hipercze"/>
            <w:rFonts w:ascii="Tahoma" w:hAnsi="Tahoma" w:cs="Tahoma"/>
            <w:color w:val="auto"/>
            <w:sz w:val="20"/>
            <w:szCs w:val="20"/>
          </w:rPr>
          <w:t>sekretariat@wobi.pl</w:t>
        </w:r>
      </w:hyperlink>
    </w:p>
    <w:p w14:paraId="38C0E772"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 xml:space="preserve">O każdej zmianie adresu </w:t>
      </w:r>
      <w:r w:rsidRPr="00615EC1">
        <w:rPr>
          <w:rFonts w:ascii="Tahoma" w:hAnsi="Tahoma" w:cs="Tahoma"/>
          <w:b/>
          <w:bCs/>
          <w:sz w:val="20"/>
          <w:szCs w:val="20"/>
        </w:rPr>
        <w:t>Strona</w:t>
      </w:r>
      <w:r w:rsidRPr="00615EC1">
        <w:rPr>
          <w:rFonts w:ascii="Tahoma" w:hAnsi="Tahoma" w:cs="Tahoma"/>
          <w:sz w:val="20"/>
          <w:szCs w:val="20"/>
        </w:rPr>
        <w:t xml:space="preserve"> jest zobowiązana powiadomić niezwłocznie drugą </w:t>
      </w:r>
      <w:r w:rsidRPr="00615EC1">
        <w:rPr>
          <w:rFonts w:ascii="Tahoma" w:hAnsi="Tahoma" w:cs="Tahoma"/>
          <w:b/>
          <w:sz w:val="20"/>
          <w:szCs w:val="20"/>
        </w:rPr>
        <w:t xml:space="preserve">Stronę </w:t>
      </w:r>
      <w:r w:rsidRPr="00615EC1">
        <w:rPr>
          <w:rFonts w:ascii="Tahoma" w:hAnsi="Tahoma" w:cs="Tahoma"/>
          <w:sz w:val="20"/>
          <w:szCs w:val="20"/>
        </w:rPr>
        <w:t>na piśmie.</w:t>
      </w:r>
    </w:p>
    <w:p w14:paraId="5B7BDF32"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Niedopełnienie obowiązku określonego w ust. 5 skutkuje uznaniem za doręczoną korespondencji wysłanej na poprzednio wskazany adres.</w:t>
      </w:r>
    </w:p>
    <w:p w14:paraId="3A2E78C0"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 xml:space="preserve">Wszelkie oświadczenia woli </w:t>
      </w:r>
      <w:r w:rsidRPr="00615EC1">
        <w:rPr>
          <w:rFonts w:ascii="Tahoma" w:hAnsi="Tahoma" w:cs="Tahoma"/>
          <w:b/>
          <w:bCs/>
          <w:sz w:val="20"/>
          <w:szCs w:val="20"/>
        </w:rPr>
        <w:t>Strony</w:t>
      </w:r>
      <w:r w:rsidRPr="00615EC1">
        <w:rPr>
          <w:rFonts w:ascii="Tahoma" w:hAnsi="Tahoma" w:cs="Tahoma"/>
          <w:sz w:val="20"/>
          <w:szCs w:val="20"/>
        </w:rPr>
        <w:t xml:space="preserve">, wynikające z postanowień Umowy winny być dokonywane wyłącznie w formie pisemnej pod rygorem nieważności. </w:t>
      </w:r>
    </w:p>
    <w:p w14:paraId="23DB33B2"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Integralną częścią Umowy są następujące dokumenty:</w:t>
      </w:r>
    </w:p>
    <w:p w14:paraId="2B5AF441" w14:textId="77777777" w:rsidR="00A23A01" w:rsidRPr="00615EC1" w:rsidRDefault="003B4349">
      <w:pPr>
        <w:pStyle w:val="Akapitzlist"/>
        <w:numPr>
          <w:ilvl w:val="0"/>
          <w:numId w:val="34"/>
        </w:numPr>
        <w:ind w:left="1040" w:hanging="360"/>
        <w:jc w:val="both"/>
        <w:rPr>
          <w:rFonts w:ascii="Tahoma" w:hAnsi="Tahoma" w:cs="Tahoma"/>
          <w:b/>
          <w:bCs/>
          <w:sz w:val="20"/>
          <w:szCs w:val="20"/>
        </w:rPr>
      </w:pPr>
      <w:r w:rsidRPr="00615EC1">
        <w:rPr>
          <w:rFonts w:ascii="Tahoma" w:hAnsi="Tahoma" w:cs="Tahoma"/>
          <w:sz w:val="20"/>
          <w:szCs w:val="20"/>
        </w:rPr>
        <w:t xml:space="preserve">Załącznik nr 1 – Specyfikacja Istotnych Warunków Zamówienia w przetargu nieograniczonym na </w:t>
      </w:r>
      <w:r w:rsidRPr="00615EC1">
        <w:rPr>
          <w:rFonts w:ascii="Tahoma" w:hAnsi="Tahoma" w:cs="Tahoma"/>
          <w:b/>
          <w:bCs/>
          <w:i/>
          <w:iCs/>
          <w:sz w:val="20"/>
          <w:szCs w:val="20"/>
        </w:rPr>
        <w:t xml:space="preserve">„Przeprowadzenie przeglądu </w:t>
      </w:r>
      <w:proofErr w:type="spellStart"/>
      <w:r w:rsidRPr="00615EC1">
        <w:rPr>
          <w:rFonts w:ascii="Tahoma" w:hAnsi="Tahoma" w:cs="Tahoma"/>
          <w:b/>
          <w:bCs/>
          <w:i/>
          <w:iCs/>
          <w:sz w:val="20"/>
          <w:szCs w:val="20"/>
        </w:rPr>
        <w:t>cyberzagrożeń</w:t>
      </w:r>
      <w:proofErr w:type="spellEnd"/>
      <w:r w:rsidRPr="00615EC1">
        <w:rPr>
          <w:rFonts w:ascii="Tahoma" w:hAnsi="Tahoma" w:cs="Tahoma"/>
          <w:b/>
          <w:bCs/>
          <w:i/>
          <w:iCs/>
          <w:sz w:val="20"/>
          <w:szCs w:val="20"/>
        </w:rPr>
        <w:t xml:space="preserve"> przedsiębiorstwa w oparciu o wdrożenie systemu typu GRC (</w:t>
      </w:r>
      <w:proofErr w:type="spellStart"/>
      <w:r w:rsidRPr="00615EC1">
        <w:rPr>
          <w:rFonts w:ascii="Tahoma" w:hAnsi="Tahoma" w:cs="Tahoma"/>
          <w:b/>
          <w:bCs/>
          <w:i/>
          <w:iCs/>
          <w:sz w:val="20"/>
          <w:szCs w:val="20"/>
        </w:rPr>
        <w:t>Governance</w:t>
      </w:r>
      <w:proofErr w:type="spellEnd"/>
      <w:r w:rsidRPr="00615EC1">
        <w:rPr>
          <w:rFonts w:ascii="Tahoma" w:hAnsi="Tahoma" w:cs="Tahoma"/>
          <w:b/>
          <w:bCs/>
          <w:i/>
          <w:iCs/>
          <w:sz w:val="20"/>
          <w:szCs w:val="20"/>
        </w:rPr>
        <w:t xml:space="preserve">, </w:t>
      </w:r>
      <w:proofErr w:type="spellStart"/>
      <w:r w:rsidRPr="00615EC1">
        <w:rPr>
          <w:rFonts w:ascii="Tahoma" w:hAnsi="Tahoma" w:cs="Tahoma"/>
          <w:b/>
          <w:bCs/>
          <w:i/>
          <w:iCs/>
          <w:sz w:val="20"/>
          <w:szCs w:val="20"/>
        </w:rPr>
        <w:t>Risk</w:t>
      </w:r>
      <w:proofErr w:type="spellEnd"/>
      <w:r w:rsidRPr="00615EC1">
        <w:rPr>
          <w:rFonts w:ascii="Tahoma" w:hAnsi="Tahoma" w:cs="Tahoma"/>
          <w:b/>
          <w:bCs/>
          <w:i/>
          <w:iCs/>
          <w:sz w:val="20"/>
          <w:szCs w:val="20"/>
        </w:rPr>
        <w:t xml:space="preserve"> Management, </w:t>
      </w:r>
      <w:proofErr w:type="spellStart"/>
      <w:r w:rsidRPr="00615EC1">
        <w:rPr>
          <w:rFonts w:ascii="Tahoma" w:hAnsi="Tahoma" w:cs="Tahoma"/>
          <w:b/>
          <w:bCs/>
          <w:i/>
          <w:iCs/>
          <w:sz w:val="20"/>
          <w:szCs w:val="20"/>
        </w:rPr>
        <w:t>Compliance</w:t>
      </w:r>
      <w:proofErr w:type="spellEnd"/>
      <w:r w:rsidRPr="00615EC1">
        <w:rPr>
          <w:rFonts w:ascii="Tahoma" w:hAnsi="Tahoma" w:cs="Tahoma"/>
          <w:b/>
          <w:bCs/>
          <w:i/>
          <w:iCs/>
          <w:sz w:val="20"/>
          <w:szCs w:val="20"/>
        </w:rPr>
        <w:t xml:space="preserve">  - Ład Korporacyjny, Zarządzanie Ryzykiem, Zgodność)”,</w:t>
      </w:r>
    </w:p>
    <w:p w14:paraId="5B592B1E" w14:textId="77777777" w:rsidR="00A23A01" w:rsidRPr="00615EC1" w:rsidRDefault="003B4349">
      <w:pPr>
        <w:pStyle w:val="Akapitzlist"/>
        <w:numPr>
          <w:ilvl w:val="0"/>
          <w:numId w:val="34"/>
        </w:numPr>
        <w:ind w:left="1040" w:hanging="360"/>
        <w:jc w:val="both"/>
        <w:rPr>
          <w:rFonts w:ascii="Tahoma" w:hAnsi="Tahoma" w:cs="Tahoma"/>
          <w:sz w:val="20"/>
          <w:szCs w:val="20"/>
        </w:rPr>
      </w:pPr>
      <w:r w:rsidRPr="00615EC1">
        <w:rPr>
          <w:rFonts w:ascii="Tahoma" w:hAnsi="Tahoma" w:cs="Tahoma"/>
          <w:sz w:val="20"/>
          <w:szCs w:val="20"/>
        </w:rPr>
        <w:t xml:space="preserve">Załącznik nr 2 </w:t>
      </w:r>
      <w:r w:rsidRPr="00615EC1">
        <w:rPr>
          <w:rFonts w:ascii="Tahoma" w:hAnsi="Tahoma" w:cs="Tahoma"/>
          <w:sz w:val="20"/>
          <w:szCs w:val="20"/>
        </w:rPr>
        <w:tab/>
        <w:t>– Umowa powierzenia przetwarzania danych osobowych,</w:t>
      </w:r>
    </w:p>
    <w:p w14:paraId="06D7FF02" w14:textId="77777777" w:rsidR="00A23A01" w:rsidRPr="00615EC1" w:rsidRDefault="003B4349">
      <w:pPr>
        <w:pStyle w:val="Akapitzlist"/>
        <w:numPr>
          <w:ilvl w:val="0"/>
          <w:numId w:val="34"/>
        </w:numPr>
        <w:ind w:left="1040" w:hanging="360"/>
        <w:jc w:val="both"/>
        <w:rPr>
          <w:rFonts w:ascii="Tahoma" w:hAnsi="Tahoma" w:cs="Tahoma"/>
          <w:sz w:val="20"/>
          <w:szCs w:val="20"/>
        </w:rPr>
      </w:pPr>
      <w:r w:rsidRPr="00615EC1">
        <w:rPr>
          <w:rFonts w:ascii="Tahoma" w:hAnsi="Tahoma" w:cs="Tahoma"/>
          <w:sz w:val="20"/>
          <w:szCs w:val="20"/>
        </w:rPr>
        <w:t xml:space="preserve">Załącznik nr 3 </w:t>
      </w:r>
      <w:r w:rsidRPr="00615EC1">
        <w:rPr>
          <w:rFonts w:ascii="Tahoma" w:hAnsi="Tahoma" w:cs="Tahoma"/>
          <w:sz w:val="20"/>
          <w:szCs w:val="20"/>
        </w:rPr>
        <w:tab/>
        <w:t>– Oświadczenie Wykonawcy dotyczące możliwości pozyskania kodów źródłowych wdrażanego systemu,</w:t>
      </w:r>
    </w:p>
    <w:p w14:paraId="275EB2CA" w14:textId="55650ED2" w:rsidR="00A23A01" w:rsidRPr="00615EC1" w:rsidRDefault="003B4349">
      <w:pPr>
        <w:pStyle w:val="Akapitzlist"/>
        <w:numPr>
          <w:ilvl w:val="0"/>
          <w:numId w:val="34"/>
        </w:numPr>
        <w:ind w:left="1040" w:hanging="360"/>
        <w:jc w:val="both"/>
        <w:rPr>
          <w:rFonts w:ascii="Tahoma" w:hAnsi="Tahoma" w:cs="Tahoma"/>
          <w:sz w:val="20"/>
          <w:szCs w:val="20"/>
        </w:rPr>
      </w:pPr>
      <w:r w:rsidRPr="00615EC1">
        <w:rPr>
          <w:rFonts w:ascii="Tahoma" w:hAnsi="Tahoma" w:cs="Tahoma"/>
          <w:sz w:val="20"/>
          <w:szCs w:val="20"/>
        </w:rPr>
        <w:t>Załącznik nr 4      - Oferta Wykonawcy.</w:t>
      </w:r>
    </w:p>
    <w:p w14:paraId="76FDB8A9" w14:textId="77777777" w:rsidR="00A23A01" w:rsidRPr="00615EC1" w:rsidRDefault="003B4349">
      <w:pPr>
        <w:numPr>
          <w:ilvl w:val="0"/>
          <w:numId w:val="4"/>
        </w:numPr>
        <w:tabs>
          <w:tab w:val="left" w:pos="360"/>
        </w:tabs>
        <w:ind w:hanging="360"/>
        <w:jc w:val="both"/>
        <w:rPr>
          <w:rFonts w:ascii="Tahoma" w:hAnsi="Tahoma" w:cs="Tahoma"/>
          <w:sz w:val="20"/>
          <w:szCs w:val="20"/>
        </w:rPr>
      </w:pPr>
      <w:r w:rsidRPr="00615EC1">
        <w:rPr>
          <w:rFonts w:ascii="Tahoma" w:hAnsi="Tahoma" w:cs="Tahoma"/>
          <w:sz w:val="20"/>
          <w:szCs w:val="20"/>
        </w:rPr>
        <w:t xml:space="preserve">Umowę sporządzono w dwóch jednobrzmiących egzemplarzach, po jednym dla każdej ze </w:t>
      </w:r>
      <w:r w:rsidRPr="00615EC1">
        <w:rPr>
          <w:rFonts w:ascii="Tahoma" w:hAnsi="Tahoma" w:cs="Tahoma"/>
          <w:b/>
          <w:sz w:val="20"/>
          <w:szCs w:val="20"/>
        </w:rPr>
        <w:t>Stron</w:t>
      </w:r>
      <w:r w:rsidRPr="00615EC1">
        <w:rPr>
          <w:rFonts w:ascii="Tahoma" w:hAnsi="Tahoma" w:cs="Tahoma"/>
          <w:sz w:val="20"/>
          <w:szCs w:val="20"/>
        </w:rPr>
        <w:t>.</w:t>
      </w:r>
    </w:p>
    <w:p w14:paraId="7EA21DF5" w14:textId="77777777" w:rsidR="00A23A01" w:rsidRPr="00615EC1" w:rsidRDefault="00A23A01">
      <w:pPr>
        <w:jc w:val="both"/>
        <w:rPr>
          <w:rFonts w:ascii="Tahoma" w:hAnsi="Tahoma" w:cs="Tahoma"/>
          <w:sz w:val="20"/>
          <w:szCs w:val="20"/>
        </w:rPr>
      </w:pPr>
    </w:p>
    <w:p w14:paraId="2C6435DE" w14:textId="77777777" w:rsidR="00A23A01" w:rsidRPr="00615EC1" w:rsidRDefault="00A23A01">
      <w:pPr>
        <w:jc w:val="both"/>
        <w:rPr>
          <w:rFonts w:ascii="Tahoma" w:hAnsi="Tahoma" w:cs="Tahoma"/>
          <w:sz w:val="20"/>
          <w:szCs w:val="20"/>
        </w:rPr>
      </w:pPr>
    </w:p>
    <w:p w14:paraId="1B7354DA" w14:textId="77777777" w:rsidR="00A23A01" w:rsidRPr="00615EC1" w:rsidRDefault="00A23A01">
      <w:pPr>
        <w:jc w:val="both"/>
        <w:rPr>
          <w:rFonts w:ascii="Tahoma" w:hAnsi="Tahoma" w:cs="Tahoma"/>
          <w:sz w:val="20"/>
          <w:szCs w:val="20"/>
        </w:rPr>
      </w:pPr>
    </w:p>
    <w:p w14:paraId="328AE273" w14:textId="77777777" w:rsidR="00A23A01" w:rsidRPr="00615EC1" w:rsidRDefault="003B4349">
      <w:pPr>
        <w:jc w:val="center"/>
        <w:rPr>
          <w:rFonts w:ascii="Tahoma" w:hAnsi="Tahoma" w:cs="Tahoma"/>
          <w:b/>
          <w:sz w:val="20"/>
          <w:szCs w:val="20"/>
        </w:rPr>
      </w:pPr>
      <w:r w:rsidRPr="00615EC1">
        <w:rPr>
          <w:rFonts w:ascii="Tahoma" w:hAnsi="Tahoma" w:cs="Tahoma"/>
          <w:b/>
          <w:sz w:val="20"/>
          <w:szCs w:val="20"/>
        </w:rPr>
        <w:t>ZAMAWIAJĄCY                                                                              WYKONAWCA</w:t>
      </w:r>
    </w:p>
    <w:p w14:paraId="151E128C" w14:textId="77777777" w:rsidR="00A23A01" w:rsidRPr="00615EC1" w:rsidRDefault="00A23A01">
      <w:pPr>
        <w:jc w:val="both"/>
        <w:rPr>
          <w:rFonts w:ascii="Tahoma" w:hAnsi="Tahoma" w:cs="Tahoma"/>
          <w:sz w:val="20"/>
          <w:szCs w:val="20"/>
        </w:rPr>
      </w:pPr>
    </w:p>
    <w:p w14:paraId="3DBA4440" w14:textId="77777777" w:rsidR="00A23A01" w:rsidRPr="00615EC1" w:rsidRDefault="00A23A01">
      <w:pPr>
        <w:jc w:val="both"/>
        <w:rPr>
          <w:rFonts w:ascii="Tahoma" w:hAnsi="Tahoma" w:cs="Tahoma"/>
          <w:sz w:val="20"/>
          <w:szCs w:val="20"/>
        </w:rPr>
      </w:pPr>
    </w:p>
    <w:p w14:paraId="2DD9185A" w14:textId="77777777" w:rsidR="00A23A01" w:rsidRPr="00615EC1" w:rsidRDefault="003B4349">
      <w:pPr>
        <w:jc w:val="center"/>
        <w:rPr>
          <w:rFonts w:ascii="Tahoma" w:hAnsi="Tahoma" w:cs="Tahoma"/>
          <w:sz w:val="20"/>
          <w:szCs w:val="20"/>
        </w:rPr>
      </w:pPr>
      <w:r w:rsidRPr="00615EC1">
        <w:rPr>
          <w:rFonts w:ascii="Tahoma" w:hAnsi="Tahoma" w:cs="Tahoma"/>
          <w:sz w:val="20"/>
          <w:szCs w:val="20"/>
        </w:rPr>
        <w:t>…………………………..…</w:t>
      </w:r>
      <w:r w:rsidRPr="00615EC1">
        <w:rPr>
          <w:rFonts w:ascii="Tahoma" w:hAnsi="Tahoma" w:cs="Tahoma"/>
          <w:sz w:val="20"/>
          <w:szCs w:val="20"/>
        </w:rPr>
        <w:tab/>
      </w:r>
      <w:r w:rsidRPr="00615EC1">
        <w:rPr>
          <w:rFonts w:ascii="Tahoma" w:hAnsi="Tahoma" w:cs="Tahoma"/>
          <w:sz w:val="20"/>
          <w:szCs w:val="20"/>
        </w:rPr>
        <w:tab/>
        <w:t xml:space="preserve">                                             </w:t>
      </w:r>
      <w:r w:rsidRPr="00615EC1">
        <w:rPr>
          <w:rFonts w:ascii="Tahoma" w:hAnsi="Tahoma" w:cs="Tahoma"/>
          <w:sz w:val="20"/>
          <w:szCs w:val="20"/>
        </w:rPr>
        <w:tab/>
        <w:t>…………………………….</w:t>
      </w:r>
    </w:p>
    <w:p w14:paraId="7C880B02" w14:textId="77777777" w:rsidR="00A23A01" w:rsidRPr="00615EC1" w:rsidRDefault="00A23A01">
      <w:pPr>
        <w:ind w:left="360"/>
        <w:jc w:val="both"/>
        <w:rPr>
          <w:rFonts w:ascii="Tahoma" w:hAnsi="Tahoma" w:cs="Tahoma"/>
          <w:sz w:val="20"/>
          <w:szCs w:val="20"/>
        </w:rPr>
      </w:pPr>
    </w:p>
    <w:p w14:paraId="0A1B5586" w14:textId="77777777" w:rsidR="00A23A01" w:rsidRPr="00615EC1" w:rsidRDefault="00A23A01">
      <w:pPr>
        <w:ind w:left="360"/>
        <w:jc w:val="both"/>
        <w:rPr>
          <w:rFonts w:ascii="Tahoma" w:hAnsi="Tahoma" w:cs="Tahoma"/>
          <w:sz w:val="20"/>
          <w:szCs w:val="20"/>
        </w:rPr>
      </w:pPr>
    </w:p>
    <w:p w14:paraId="55ACAAA7" w14:textId="77777777" w:rsidR="00A23A01" w:rsidRPr="00615EC1" w:rsidRDefault="003B4349">
      <w:pPr>
        <w:jc w:val="center"/>
        <w:rPr>
          <w:rFonts w:ascii="Tahoma" w:hAnsi="Tahoma" w:cs="Tahoma"/>
          <w:sz w:val="20"/>
          <w:szCs w:val="20"/>
        </w:rPr>
      </w:pPr>
      <w:r w:rsidRPr="00615EC1">
        <w:rPr>
          <w:rFonts w:ascii="Tahoma" w:hAnsi="Tahoma" w:cs="Tahoma"/>
          <w:sz w:val="20"/>
          <w:szCs w:val="20"/>
        </w:rPr>
        <w:t>…………………………..…</w:t>
      </w:r>
      <w:r w:rsidRPr="00615EC1">
        <w:rPr>
          <w:rFonts w:ascii="Tahoma" w:hAnsi="Tahoma" w:cs="Tahoma"/>
          <w:sz w:val="20"/>
          <w:szCs w:val="20"/>
        </w:rPr>
        <w:tab/>
      </w:r>
      <w:r w:rsidRPr="00615EC1">
        <w:rPr>
          <w:rFonts w:ascii="Tahoma" w:hAnsi="Tahoma" w:cs="Tahoma"/>
          <w:sz w:val="20"/>
          <w:szCs w:val="20"/>
        </w:rPr>
        <w:tab/>
        <w:t xml:space="preserve">                                             </w:t>
      </w:r>
      <w:r w:rsidRPr="00615EC1">
        <w:rPr>
          <w:rFonts w:ascii="Tahoma" w:hAnsi="Tahoma" w:cs="Tahoma"/>
          <w:sz w:val="20"/>
          <w:szCs w:val="20"/>
        </w:rPr>
        <w:tab/>
        <w:t>…………………………….</w:t>
      </w:r>
    </w:p>
    <w:p w14:paraId="5C1BB29D" w14:textId="77777777" w:rsidR="00A23A01" w:rsidRPr="00615EC1" w:rsidRDefault="00A23A01">
      <w:pPr>
        <w:ind w:left="360"/>
        <w:jc w:val="both"/>
        <w:rPr>
          <w:rFonts w:ascii="Tahoma" w:hAnsi="Tahoma" w:cs="Tahoma"/>
          <w:sz w:val="20"/>
          <w:szCs w:val="20"/>
        </w:rPr>
      </w:pPr>
    </w:p>
    <w:p w14:paraId="2DA02B18" w14:textId="77777777" w:rsidR="00A23A01" w:rsidRPr="00615EC1" w:rsidRDefault="00A23A01">
      <w:pPr>
        <w:rPr>
          <w:rFonts w:ascii="Tahoma" w:hAnsi="Tahoma" w:cs="Tahoma"/>
          <w:sz w:val="20"/>
          <w:szCs w:val="20"/>
        </w:rPr>
      </w:pPr>
    </w:p>
    <w:p w14:paraId="07EA53BD" w14:textId="77777777" w:rsidR="00A23A01" w:rsidRPr="00615EC1" w:rsidRDefault="00A23A01">
      <w:pPr>
        <w:rPr>
          <w:rFonts w:ascii="Tahoma" w:hAnsi="Tahoma" w:cs="Tahoma"/>
          <w:sz w:val="20"/>
          <w:szCs w:val="20"/>
        </w:rPr>
      </w:pPr>
    </w:p>
    <w:sectPr w:rsidR="00A23A01" w:rsidRPr="00615EC1">
      <w:headerReference w:type="default" r:id="rId11"/>
      <w:footerReference w:type="default" r:id="rId12"/>
      <w:endnotePr>
        <w:numFmt w:val="decimal"/>
      </w:endnotePr>
      <w:pgSz w:w="11906" w:h="16838"/>
      <w:pgMar w:top="1191" w:right="1418" w:bottom="1191" w:left="1418"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B4212" w14:textId="77777777" w:rsidR="0089191D" w:rsidRDefault="0089191D">
      <w:r>
        <w:separator/>
      </w:r>
    </w:p>
  </w:endnote>
  <w:endnote w:type="continuationSeparator" w:id="0">
    <w:p w14:paraId="6D871EA2" w14:textId="77777777" w:rsidR="0089191D" w:rsidRDefault="0089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default"/>
  </w:font>
  <w:font w:name="WenQuanYi Zen Hei Sharp">
    <w:charset w:val="00"/>
    <w:family w:val="roman"/>
    <w:pitch w:val="default"/>
  </w:font>
  <w:font w:name="Lohit Devanagari">
    <w:altName w:val="Cambria"/>
    <w:charset w:val="00"/>
    <w:family w:val="roman"/>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6E9D" w14:textId="77777777" w:rsidR="00A23A01" w:rsidRDefault="003B4349">
    <w:pPr>
      <w:pStyle w:val="Stopka"/>
      <w:jc w:val="center"/>
      <w:rPr>
        <w:rFonts w:ascii="Tahoma" w:hAnsi="Tahoma" w:cs="Tahoma"/>
        <w:b/>
        <w:bCs/>
        <w:i/>
        <w:iCs/>
        <w:sz w:val="14"/>
        <w:szCs w:val="14"/>
      </w:rPr>
    </w:pPr>
    <w:r>
      <w:rPr>
        <w:rFonts w:ascii="Tahoma" w:hAnsi="Tahoma" w:cs="Tahoma"/>
        <w:b/>
        <w:bCs/>
        <w:i/>
        <w:iCs/>
        <w:sz w:val="14"/>
        <w:szCs w:val="14"/>
      </w:rPr>
      <w:t>_____________________________________________________________________________________________________</w:t>
    </w:r>
  </w:p>
  <w:p w14:paraId="583BF86D" w14:textId="254D17F9" w:rsidR="00B905A2" w:rsidRPr="00235277" w:rsidRDefault="00B905A2" w:rsidP="00B905A2">
    <w:pPr>
      <w:pStyle w:val="Stopka"/>
      <w:jc w:val="center"/>
      <w:rPr>
        <w:sz w:val="18"/>
        <w:szCs w:val="18"/>
      </w:rPr>
    </w:pPr>
    <w:r>
      <w:rPr>
        <w:rFonts w:ascii="Tahoma" w:hAnsi="Tahoma" w:cs="Tahoma"/>
        <w:b/>
        <w:bCs/>
        <w:i/>
        <w:iCs/>
        <w:sz w:val="14"/>
        <w:szCs w:val="14"/>
      </w:rPr>
      <w:t xml:space="preserve">Rozbudowa GIS: Awarie i wyłączenia / </w:t>
    </w:r>
    <w:proofErr w:type="spellStart"/>
    <w:r>
      <w:rPr>
        <w:rFonts w:ascii="Tahoma" w:hAnsi="Tahoma" w:cs="Tahoma"/>
        <w:b/>
        <w:bCs/>
        <w:i/>
        <w:iCs/>
        <w:sz w:val="14"/>
        <w:szCs w:val="14"/>
      </w:rPr>
      <w:t>eUsługi</w:t>
    </w:r>
    <w:proofErr w:type="spellEnd"/>
    <w:r>
      <w:rPr>
        <w:rFonts w:ascii="Tahoma" w:hAnsi="Tahoma" w:cs="Tahoma"/>
        <w:b/>
        <w:bCs/>
        <w:i/>
        <w:iCs/>
        <w:sz w:val="14"/>
        <w:szCs w:val="14"/>
      </w:rPr>
      <w:t xml:space="preserve"> – UMOWA                                                                                               </w:t>
    </w:r>
    <w:r w:rsidRPr="003669F2">
      <w:rPr>
        <w:rFonts w:ascii="Tahoma" w:hAnsi="Tahoma" w:cs="Tahoma"/>
        <w:b/>
        <w:bCs/>
        <w:i/>
        <w:iCs/>
        <w:sz w:val="14"/>
        <w:szCs w:val="14"/>
      </w:rPr>
      <w:t xml:space="preserve"> </w:t>
    </w:r>
    <w:r w:rsidRPr="003669F2">
      <w:rPr>
        <w:rFonts w:ascii="Tahoma" w:hAnsi="Tahoma" w:cs="Tahoma"/>
        <w:b/>
        <w:bCs/>
        <w:i/>
        <w:iCs/>
        <w:sz w:val="14"/>
        <w:szCs w:val="14"/>
      </w:rPr>
      <w:fldChar w:fldCharType="begin"/>
    </w:r>
    <w:r w:rsidRPr="003669F2">
      <w:rPr>
        <w:rFonts w:ascii="Tahoma" w:hAnsi="Tahoma" w:cs="Tahoma"/>
        <w:b/>
        <w:bCs/>
        <w:i/>
        <w:iCs/>
        <w:sz w:val="14"/>
        <w:szCs w:val="14"/>
      </w:rPr>
      <w:instrText xml:space="preserve"> PAGE   \* MERGEFORMAT </w:instrText>
    </w:r>
    <w:r w:rsidRPr="003669F2">
      <w:rPr>
        <w:rFonts w:ascii="Tahoma" w:hAnsi="Tahoma" w:cs="Tahoma"/>
        <w:b/>
        <w:bCs/>
        <w:i/>
        <w:iCs/>
        <w:sz w:val="14"/>
        <w:szCs w:val="14"/>
      </w:rPr>
      <w:fldChar w:fldCharType="separate"/>
    </w:r>
    <w:r>
      <w:rPr>
        <w:rFonts w:ascii="Tahoma" w:hAnsi="Tahoma" w:cs="Tahoma"/>
        <w:b/>
        <w:bCs/>
        <w:i/>
        <w:iCs/>
        <w:sz w:val="14"/>
        <w:szCs w:val="14"/>
      </w:rPr>
      <w:t>1</w:t>
    </w:r>
    <w:r w:rsidRPr="003669F2">
      <w:rPr>
        <w:rFonts w:ascii="Tahoma" w:hAnsi="Tahoma" w:cs="Tahoma"/>
        <w:b/>
        <w:bCs/>
        <w:i/>
        <w:iCs/>
        <w:sz w:val="14"/>
        <w:szCs w:val="14"/>
      </w:rPr>
      <w:fldChar w:fldCharType="end"/>
    </w:r>
    <w:r w:rsidRPr="003669F2">
      <w:rPr>
        <w:rFonts w:ascii="Tahoma" w:hAnsi="Tahoma" w:cs="Tahoma"/>
        <w:b/>
        <w:bCs/>
        <w:i/>
        <w:iCs/>
        <w:sz w:val="14"/>
        <w:szCs w:val="14"/>
      </w:rPr>
      <w:t xml:space="preserve"> / </w:t>
    </w:r>
    <w:r w:rsidRPr="003669F2">
      <w:rPr>
        <w:rFonts w:ascii="Tahoma" w:hAnsi="Tahoma" w:cs="Tahoma"/>
        <w:b/>
        <w:bCs/>
        <w:i/>
        <w:iCs/>
        <w:sz w:val="14"/>
        <w:szCs w:val="14"/>
      </w:rPr>
      <w:fldChar w:fldCharType="begin"/>
    </w:r>
    <w:r w:rsidRPr="003669F2">
      <w:rPr>
        <w:rFonts w:ascii="Tahoma" w:hAnsi="Tahoma" w:cs="Tahoma"/>
        <w:b/>
        <w:bCs/>
        <w:i/>
        <w:iCs/>
        <w:sz w:val="14"/>
        <w:szCs w:val="14"/>
      </w:rPr>
      <w:instrText xml:space="preserve"> NUMPAGES   \* MERGEFORMAT </w:instrText>
    </w:r>
    <w:r w:rsidRPr="003669F2">
      <w:rPr>
        <w:rFonts w:ascii="Tahoma" w:hAnsi="Tahoma" w:cs="Tahoma"/>
        <w:b/>
        <w:bCs/>
        <w:i/>
        <w:iCs/>
        <w:sz w:val="14"/>
        <w:szCs w:val="14"/>
      </w:rPr>
      <w:fldChar w:fldCharType="separate"/>
    </w:r>
    <w:r>
      <w:rPr>
        <w:rFonts w:ascii="Tahoma" w:hAnsi="Tahoma" w:cs="Tahoma"/>
        <w:b/>
        <w:bCs/>
        <w:i/>
        <w:iCs/>
        <w:sz w:val="14"/>
        <w:szCs w:val="14"/>
      </w:rPr>
      <w:t>4</w:t>
    </w:r>
    <w:r w:rsidRPr="003669F2">
      <w:rPr>
        <w:rFonts w:ascii="Tahoma" w:hAnsi="Tahoma" w:cs="Tahoma"/>
        <w:b/>
        <w:bCs/>
        <w:i/>
        <w:iCs/>
        <w:sz w:val="14"/>
        <w:szCs w:val="14"/>
      </w:rPr>
      <w:fldChar w:fldCharType="end"/>
    </w:r>
  </w:p>
  <w:p w14:paraId="38D9F505" w14:textId="77777777" w:rsidR="00A23A01" w:rsidRDefault="00A23A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B4062" w14:textId="77777777" w:rsidR="0089191D" w:rsidRDefault="0089191D">
      <w:r>
        <w:separator/>
      </w:r>
    </w:p>
  </w:footnote>
  <w:footnote w:type="continuationSeparator" w:id="0">
    <w:p w14:paraId="443B8DA1" w14:textId="77777777" w:rsidR="0089191D" w:rsidRDefault="0089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3DEA" w14:textId="77777777" w:rsidR="00A23A01" w:rsidRDefault="003B4349">
    <w:pPr>
      <w:pStyle w:val="Nagwek"/>
      <w:jc w:val="right"/>
      <w:rPr>
        <w:b/>
        <w:bCs/>
        <w:sz w:val="22"/>
        <w:szCs w:val="22"/>
      </w:rPr>
    </w:pPr>
    <w:r>
      <w:rPr>
        <w:b/>
        <w:bCs/>
        <w:sz w:val="22"/>
        <w:szCs w:val="22"/>
      </w:rPr>
      <w:t xml:space="preserve">Załącznik nr 4 Wzór umowy </w:t>
    </w:r>
  </w:p>
  <w:p w14:paraId="3C87F8E0" w14:textId="68E613A7" w:rsidR="00A23A01" w:rsidRDefault="003B4349">
    <w:pPr>
      <w:spacing w:line="360" w:lineRule="auto"/>
      <w:jc w:val="right"/>
      <w:rPr>
        <w:rFonts w:ascii="Tahoma" w:hAnsi="Tahoma" w:cs="Tahoma"/>
        <w:sz w:val="20"/>
        <w:szCs w:val="20"/>
      </w:rPr>
    </w:pPr>
    <w:r>
      <w:rPr>
        <w:rFonts w:ascii="Tahoma" w:hAnsi="Tahoma" w:cs="Tahoma"/>
        <w:b/>
        <w:bCs/>
        <w:sz w:val="20"/>
        <w:szCs w:val="20"/>
      </w:rPr>
      <w:t xml:space="preserve">Nr ref. sprawy: </w:t>
    </w:r>
    <w:r>
      <w:rPr>
        <w:rFonts w:ascii="Tahoma" w:hAnsi="Tahoma" w:cs="Tahoma"/>
        <w:b/>
        <w:sz w:val="20"/>
        <w:szCs w:val="20"/>
      </w:rPr>
      <w:t>NI–I–</w:t>
    </w:r>
    <w:r w:rsidR="00B905A2">
      <w:rPr>
        <w:rFonts w:ascii="Tahoma" w:hAnsi="Tahoma" w:cs="Tahoma"/>
        <w:b/>
        <w:sz w:val="20"/>
        <w:szCs w:val="20"/>
      </w:rPr>
      <w:t>4</w:t>
    </w:r>
    <w:r>
      <w:rPr>
        <w:rFonts w:ascii="Tahoma" w:hAnsi="Tahoma" w:cs="Tahoma"/>
        <w:b/>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2DB"/>
    <w:multiLevelType w:val="hybridMultilevel"/>
    <w:tmpl w:val="B89843D0"/>
    <w:name w:val="Lista numerowana 13"/>
    <w:lvl w:ilvl="0" w:tplc="0A50FD62">
      <w:start w:val="1"/>
      <w:numFmt w:val="lowerLetter"/>
      <w:lvlText w:val="%1)"/>
      <w:lvlJc w:val="left"/>
      <w:pPr>
        <w:ind w:left="284" w:firstLine="0"/>
      </w:pPr>
    </w:lvl>
    <w:lvl w:ilvl="1" w:tplc="3E664C38">
      <w:start w:val="1"/>
      <w:numFmt w:val="lowerLetter"/>
      <w:lvlText w:val="%2."/>
      <w:lvlJc w:val="left"/>
      <w:pPr>
        <w:ind w:left="1004" w:firstLine="0"/>
      </w:pPr>
    </w:lvl>
    <w:lvl w:ilvl="2" w:tplc="5016AF72">
      <w:start w:val="1"/>
      <w:numFmt w:val="lowerRoman"/>
      <w:lvlText w:val="%3."/>
      <w:lvlJc w:val="left"/>
      <w:pPr>
        <w:ind w:left="1904" w:firstLine="0"/>
      </w:pPr>
    </w:lvl>
    <w:lvl w:ilvl="3" w:tplc="20908266">
      <w:start w:val="1"/>
      <w:numFmt w:val="decimal"/>
      <w:lvlText w:val="%4."/>
      <w:lvlJc w:val="left"/>
      <w:pPr>
        <w:ind w:left="2444" w:firstLine="0"/>
      </w:pPr>
    </w:lvl>
    <w:lvl w:ilvl="4" w:tplc="FCF4DB72">
      <w:start w:val="1"/>
      <w:numFmt w:val="lowerLetter"/>
      <w:lvlText w:val="%5."/>
      <w:lvlJc w:val="left"/>
      <w:pPr>
        <w:ind w:left="3164" w:firstLine="0"/>
      </w:pPr>
    </w:lvl>
    <w:lvl w:ilvl="5" w:tplc="4BB01658">
      <w:start w:val="1"/>
      <w:numFmt w:val="lowerRoman"/>
      <w:lvlText w:val="%6."/>
      <w:lvlJc w:val="left"/>
      <w:pPr>
        <w:ind w:left="4064" w:firstLine="0"/>
      </w:pPr>
    </w:lvl>
    <w:lvl w:ilvl="6" w:tplc="6DBAFF46">
      <w:start w:val="1"/>
      <w:numFmt w:val="decimal"/>
      <w:lvlText w:val="%7."/>
      <w:lvlJc w:val="left"/>
      <w:pPr>
        <w:ind w:left="4604" w:firstLine="0"/>
      </w:pPr>
    </w:lvl>
    <w:lvl w:ilvl="7" w:tplc="BDAAB4D8">
      <w:start w:val="1"/>
      <w:numFmt w:val="lowerLetter"/>
      <w:lvlText w:val="%8."/>
      <w:lvlJc w:val="left"/>
      <w:pPr>
        <w:ind w:left="5324" w:firstLine="0"/>
      </w:pPr>
    </w:lvl>
    <w:lvl w:ilvl="8" w:tplc="5CAE016A">
      <w:start w:val="1"/>
      <w:numFmt w:val="lowerRoman"/>
      <w:lvlText w:val="%9."/>
      <w:lvlJc w:val="left"/>
      <w:pPr>
        <w:ind w:left="6224" w:firstLine="0"/>
      </w:pPr>
    </w:lvl>
  </w:abstractNum>
  <w:abstractNum w:abstractNumId="1" w15:restartNumberingAfterBreak="0">
    <w:nsid w:val="03FB695F"/>
    <w:multiLevelType w:val="hybridMultilevel"/>
    <w:tmpl w:val="6ED4572C"/>
    <w:name w:val="Lista numerowana 9"/>
    <w:lvl w:ilvl="0" w:tplc="BD363398">
      <w:numFmt w:val="bullet"/>
      <w:lvlText w:val=""/>
      <w:lvlJc w:val="left"/>
      <w:pPr>
        <w:ind w:left="360" w:firstLine="0"/>
      </w:pPr>
      <w:rPr>
        <w:rFonts w:ascii="Symbol" w:hAnsi="Symbol" w:cs="Symbol"/>
      </w:rPr>
    </w:lvl>
    <w:lvl w:ilvl="1" w:tplc="D8C46DC8">
      <w:numFmt w:val="bullet"/>
      <w:lvlText w:val="o"/>
      <w:lvlJc w:val="left"/>
      <w:pPr>
        <w:ind w:left="1080" w:firstLine="0"/>
      </w:pPr>
      <w:rPr>
        <w:rFonts w:ascii="Courier New" w:hAnsi="Courier New" w:cs="Courier New"/>
      </w:rPr>
    </w:lvl>
    <w:lvl w:ilvl="2" w:tplc="2A460EE8">
      <w:numFmt w:val="bullet"/>
      <w:lvlText w:val=""/>
      <w:lvlJc w:val="left"/>
      <w:pPr>
        <w:ind w:left="1800" w:firstLine="0"/>
      </w:pPr>
      <w:rPr>
        <w:rFonts w:ascii="Wingdings" w:eastAsia="Wingdings" w:hAnsi="Wingdings" w:cs="Wingdings"/>
      </w:rPr>
    </w:lvl>
    <w:lvl w:ilvl="3" w:tplc="5C689760">
      <w:numFmt w:val="bullet"/>
      <w:lvlText w:val=""/>
      <w:lvlJc w:val="left"/>
      <w:pPr>
        <w:ind w:left="2520" w:firstLine="0"/>
      </w:pPr>
      <w:rPr>
        <w:rFonts w:ascii="Symbol" w:hAnsi="Symbol" w:cs="Symbol"/>
      </w:rPr>
    </w:lvl>
    <w:lvl w:ilvl="4" w:tplc="D8061296">
      <w:numFmt w:val="bullet"/>
      <w:lvlText w:val="o"/>
      <w:lvlJc w:val="left"/>
      <w:pPr>
        <w:ind w:left="3240" w:firstLine="0"/>
      </w:pPr>
      <w:rPr>
        <w:rFonts w:ascii="Courier New" w:hAnsi="Courier New" w:cs="Courier New"/>
      </w:rPr>
    </w:lvl>
    <w:lvl w:ilvl="5" w:tplc="819811E4">
      <w:numFmt w:val="bullet"/>
      <w:lvlText w:val=""/>
      <w:lvlJc w:val="left"/>
      <w:pPr>
        <w:ind w:left="3960" w:firstLine="0"/>
      </w:pPr>
      <w:rPr>
        <w:rFonts w:ascii="Wingdings" w:eastAsia="Wingdings" w:hAnsi="Wingdings" w:cs="Wingdings"/>
      </w:rPr>
    </w:lvl>
    <w:lvl w:ilvl="6" w:tplc="B59CBE9A">
      <w:numFmt w:val="bullet"/>
      <w:lvlText w:val=""/>
      <w:lvlJc w:val="left"/>
      <w:pPr>
        <w:ind w:left="4680" w:firstLine="0"/>
      </w:pPr>
      <w:rPr>
        <w:rFonts w:ascii="Symbol" w:hAnsi="Symbol" w:cs="Symbol"/>
      </w:rPr>
    </w:lvl>
    <w:lvl w:ilvl="7" w:tplc="D3F291D0">
      <w:numFmt w:val="bullet"/>
      <w:lvlText w:val="o"/>
      <w:lvlJc w:val="left"/>
      <w:pPr>
        <w:ind w:left="5400" w:firstLine="0"/>
      </w:pPr>
      <w:rPr>
        <w:rFonts w:ascii="Courier New" w:hAnsi="Courier New" w:cs="Courier New"/>
      </w:rPr>
    </w:lvl>
    <w:lvl w:ilvl="8" w:tplc="3C6C6DCA">
      <w:numFmt w:val="bullet"/>
      <w:lvlText w:val=""/>
      <w:lvlJc w:val="left"/>
      <w:pPr>
        <w:ind w:left="6120" w:firstLine="0"/>
      </w:pPr>
      <w:rPr>
        <w:rFonts w:ascii="Wingdings" w:eastAsia="Wingdings" w:hAnsi="Wingdings" w:cs="Wingdings"/>
      </w:rPr>
    </w:lvl>
  </w:abstractNum>
  <w:abstractNum w:abstractNumId="2" w15:restartNumberingAfterBreak="0">
    <w:nsid w:val="059D1374"/>
    <w:multiLevelType w:val="hybridMultilevel"/>
    <w:tmpl w:val="1BFE294E"/>
    <w:name w:val="Lista numerowana 2"/>
    <w:lvl w:ilvl="0" w:tplc="09C8793A">
      <w:start w:val="1"/>
      <w:numFmt w:val="decimal"/>
      <w:lvlText w:val="%1."/>
      <w:lvlJc w:val="left"/>
      <w:pPr>
        <w:ind w:left="360" w:firstLine="0"/>
      </w:pPr>
    </w:lvl>
    <w:lvl w:ilvl="1" w:tplc="2C82BF44">
      <w:start w:val="1"/>
      <w:numFmt w:val="lowerLetter"/>
      <w:lvlText w:val="%2."/>
      <w:lvlJc w:val="left"/>
      <w:pPr>
        <w:ind w:left="1080" w:firstLine="0"/>
      </w:pPr>
    </w:lvl>
    <w:lvl w:ilvl="2" w:tplc="40AC5D76">
      <w:start w:val="1"/>
      <w:numFmt w:val="lowerRoman"/>
      <w:lvlText w:val="%3."/>
      <w:lvlJc w:val="left"/>
      <w:pPr>
        <w:ind w:left="1980" w:firstLine="0"/>
      </w:pPr>
    </w:lvl>
    <w:lvl w:ilvl="3" w:tplc="15E2D4CC">
      <w:start w:val="1"/>
      <w:numFmt w:val="decimal"/>
      <w:lvlText w:val="%4."/>
      <w:lvlJc w:val="left"/>
      <w:pPr>
        <w:ind w:left="2520" w:firstLine="0"/>
      </w:pPr>
    </w:lvl>
    <w:lvl w:ilvl="4" w:tplc="4DBC8D30">
      <w:start w:val="1"/>
      <w:numFmt w:val="lowerLetter"/>
      <w:lvlText w:val="%5."/>
      <w:lvlJc w:val="left"/>
      <w:pPr>
        <w:ind w:left="3240" w:firstLine="0"/>
      </w:pPr>
    </w:lvl>
    <w:lvl w:ilvl="5" w:tplc="FDDA3370">
      <w:start w:val="1"/>
      <w:numFmt w:val="lowerRoman"/>
      <w:lvlText w:val="%6."/>
      <w:lvlJc w:val="left"/>
      <w:pPr>
        <w:ind w:left="4140" w:firstLine="0"/>
      </w:pPr>
    </w:lvl>
    <w:lvl w:ilvl="6" w:tplc="BC384B96">
      <w:start w:val="1"/>
      <w:numFmt w:val="decimal"/>
      <w:lvlText w:val="%7."/>
      <w:lvlJc w:val="left"/>
      <w:pPr>
        <w:ind w:left="4680" w:firstLine="0"/>
      </w:pPr>
    </w:lvl>
    <w:lvl w:ilvl="7" w:tplc="2F228D6A">
      <w:start w:val="1"/>
      <w:numFmt w:val="lowerLetter"/>
      <w:lvlText w:val="%8."/>
      <w:lvlJc w:val="left"/>
      <w:pPr>
        <w:ind w:left="5400" w:firstLine="0"/>
      </w:pPr>
    </w:lvl>
    <w:lvl w:ilvl="8" w:tplc="B97AFE42">
      <w:start w:val="1"/>
      <w:numFmt w:val="lowerRoman"/>
      <w:lvlText w:val="%9."/>
      <w:lvlJc w:val="left"/>
      <w:pPr>
        <w:ind w:left="6300" w:firstLine="0"/>
      </w:pPr>
    </w:lvl>
  </w:abstractNum>
  <w:abstractNum w:abstractNumId="3" w15:restartNumberingAfterBreak="0">
    <w:nsid w:val="074812A0"/>
    <w:multiLevelType w:val="hybridMultilevel"/>
    <w:tmpl w:val="8E446218"/>
    <w:name w:val="Lista numerowana 31"/>
    <w:lvl w:ilvl="0" w:tplc="B5C60AC8">
      <w:start w:val="1"/>
      <w:numFmt w:val="decimal"/>
      <w:lvlText w:val="%1."/>
      <w:lvlJc w:val="left"/>
      <w:pPr>
        <w:ind w:left="360" w:firstLine="0"/>
      </w:pPr>
    </w:lvl>
    <w:lvl w:ilvl="1" w:tplc="11F8C136">
      <w:start w:val="1"/>
      <w:numFmt w:val="lowerLetter"/>
      <w:lvlText w:val="%2."/>
      <w:lvlJc w:val="left"/>
      <w:pPr>
        <w:ind w:left="1080" w:firstLine="0"/>
      </w:pPr>
    </w:lvl>
    <w:lvl w:ilvl="2" w:tplc="B26E9B2E">
      <w:start w:val="1"/>
      <w:numFmt w:val="lowerRoman"/>
      <w:lvlText w:val="%3."/>
      <w:lvlJc w:val="left"/>
      <w:pPr>
        <w:ind w:left="1980" w:firstLine="0"/>
      </w:pPr>
    </w:lvl>
    <w:lvl w:ilvl="3" w:tplc="D5BE65F2">
      <w:start w:val="1"/>
      <w:numFmt w:val="decimal"/>
      <w:lvlText w:val="%4."/>
      <w:lvlJc w:val="left"/>
      <w:pPr>
        <w:ind w:left="2520" w:firstLine="0"/>
      </w:pPr>
    </w:lvl>
    <w:lvl w:ilvl="4" w:tplc="728263EC">
      <w:start w:val="1"/>
      <w:numFmt w:val="lowerLetter"/>
      <w:lvlText w:val="%5."/>
      <w:lvlJc w:val="left"/>
      <w:pPr>
        <w:ind w:left="3240" w:firstLine="0"/>
      </w:pPr>
    </w:lvl>
    <w:lvl w:ilvl="5" w:tplc="CF9E75C8">
      <w:start w:val="1"/>
      <w:numFmt w:val="lowerRoman"/>
      <w:lvlText w:val="%6."/>
      <w:lvlJc w:val="left"/>
      <w:pPr>
        <w:ind w:left="4140" w:firstLine="0"/>
      </w:pPr>
    </w:lvl>
    <w:lvl w:ilvl="6" w:tplc="00D2CF06">
      <w:start w:val="1"/>
      <w:numFmt w:val="decimal"/>
      <w:lvlText w:val="%7."/>
      <w:lvlJc w:val="left"/>
      <w:pPr>
        <w:ind w:left="4680" w:firstLine="0"/>
      </w:pPr>
    </w:lvl>
    <w:lvl w:ilvl="7" w:tplc="9842A784">
      <w:start w:val="1"/>
      <w:numFmt w:val="lowerLetter"/>
      <w:lvlText w:val="%8."/>
      <w:lvlJc w:val="left"/>
      <w:pPr>
        <w:ind w:left="5400" w:firstLine="0"/>
      </w:pPr>
    </w:lvl>
    <w:lvl w:ilvl="8" w:tplc="F3D4CDCE">
      <w:start w:val="1"/>
      <w:numFmt w:val="lowerRoman"/>
      <w:lvlText w:val="%9."/>
      <w:lvlJc w:val="left"/>
      <w:pPr>
        <w:ind w:left="6300" w:firstLine="0"/>
      </w:pPr>
    </w:lvl>
  </w:abstractNum>
  <w:abstractNum w:abstractNumId="4" w15:restartNumberingAfterBreak="0">
    <w:nsid w:val="0B143C61"/>
    <w:multiLevelType w:val="hybridMultilevel"/>
    <w:tmpl w:val="2BCED198"/>
    <w:name w:val="Lista numerowana 29"/>
    <w:lvl w:ilvl="0" w:tplc="341A3ED4">
      <w:numFmt w:val="bullet"/>
      <w:lvlText w:val="-"/>
      <w:lvlJc w:val="left"/>
      <w:pPr>
        <w:ind w:left="1440" w:firstLine="0"/>
      </w:pPr>
      <w:rPr>
        <w:rFonts w:ascii="Times New Roman" w:hAnsi="Times New Roman" w:cs="Times New Roman"/>
      </w:rPr>
    </w:lvl>
    <w:lvl w:ilvl="1" w:tplc="956840D6">
      <w:numFmt w:val="bullet"/>
      <w:lvlText w:val="o"/>
      <w:lvlJc w:val="left"/>
      <w:pPr>
        <w:ind w:left="2160" w:firstLine="0"/>
      </w:pPr>
      <w:rPr>
        <w:rFonts w:ascii="Courier New" w:hAnsi="Courier New" w:cs="Courier New"/>
      </w:rPr>
    </w:lvl>
    <w:lvl w:ilvl="2" w:tplc="A98C0D8E">
      <w:numFmt w:val="bullet"/>
      <w:lvlText w:val=""/>
      <w:lvlJc w:val="left"/>
      <w:pPr>
        <w:ind w:left="2880" w:firstLine="0"/>
      </w:pPr>
      <w:rPr>
        <w:rFonts w:ascii="Wingdings" w:eastAsia="Wingdings" w:hAnsi="Wingdings" w:cs="Wingdings"/>
      </w:rPr>
    </w:lvl>
    <w:lvl w:ilvl="3" w:tplc="782EE116">
      <w:numFmt w:val="bullet"/>
      <w:lvlText w:val=""/>
      <w:lvlJc w:val="left"/>
      <w:pPr>
        <w:ind w:left="3600" w:firstLine="0"/>
      </w:pPr>
      <w:rPr>
        <w:rFonts w:ascii="Symbol" w:hAnsi="Symbol" w:cs="Symbol"/>
      </w:rPr>
    </w:lvl>
    <w:lvl w:ilvl="4" w:tplc="99782752">
      <w:numFmt w:val="bullet"/>
      <w:lvlText w:val="o"/>
      <w:lvlJc w:val="left"/>
      <w:pPr>
        <w:ind w:left="4320" w:firstLine="0"/>
      </w:pPr>
      <w:rPr>
        <w:rFonts w:ascii="Courier New" w:hAnsi="Courier New" w:cs="Courier New"/>
      </w:rPr>
    </w:lvl>
    <w:lvl w:ilvl="5" w:tplc="D146F7EC">
      <w:numFmt w:val="bullet"/>
      <w:lvlText w:val=""/>
      <w:lvlJc w:val="left"/>
      <w:pPr>
        <w:ind w:left="5040" w:firstLine="0"/>
      </w:pPr>
      <w:rPr>
        <w:rFonts w:ascii="Wingdings" w:eastAsia="Wingdings" w:hAnsi="Wingdings" w:cs="Wingdings"/>
      </w:rPr>
    </w:lvl>
    <w:lvl w:ilvl="6" w:tplc="E4F40DFC">
      <w:numFmt w:val="bullet"/>
      <w:lvlText w:val=""/>
      <w:lvlJc w:val="left"/>
      <w:pPr>
        <w:ind w:left="5760" w:firstLine="0"/>
      </w:pPr>
      <w:rPr>
        <w:rFonts w:ascii="Symbol" w:hAnsi="Symbol" w:cs="Symbol"/>
      </w:rPr>
    </w:lvl>
    <w:lvl w:ilvl="7" w:tplc="F7541A3C">
      <w:numFmt w:val="bullet"/>
      <w:lvlText w:val="o"/>
      <w:lvlJc w:val="left"/>
      <w:pPr>
        <w:ind w:left="6480" w:firstLine="0"/>
      </w:pPr>
      <w:rPr>
        <w:rFonts w:ascii="Courier New" w:hAnsi="Courier New" w:cs="Courier New"/>
      </w:rPr>
    </w:lvl>
    <w:lvl w:ilvl="8" w:tplc="D3248C54">
      <w:numFmt w:val="bullet"/>
      <w:lvlText w:val=""/>
      <w:lvlJc w:val="left"/>
      <w:pPr>
        <w:ind w:left="7200" w:firstLine="0"/>
      </w:pPr>
      <w:rPr>
        <w:rFonts w:ascii="Wingdings" w:eastAsia="Wingdings" w:hAnsi="Wingdings" w:cs="Wingdings"/>
      </w:rPr>
    </w:lvl>
  </w:abstractNum>
  <w:abstractNum w:abstractNumId="5" w15:restartNumberingAfterBreak="0">
    <w:nsid w:val="0C41580F"/>
    <w:multiLevelType w:val="hybridMultilevel"/>
    <w:tmpl w:val="FD043FE6"/>
    <w:name w:val="Lista numerowana 1"/>
    <w:lvl w:ilvl="0" w:tplc="DDBE86EC">
      <w:start w:val="1"/>
      <w:numFmt w:val="decimal"/>
      <w:lvlText w:val="%1."/>
      <w:lvlJc w:val="left"/>
      <w:pPr>
        <w:ind w:left="360" w:firstLine="0"/>
      </w:pPr>
    </w:lvl>
    <w:lvl w:ilvl="1" w:tplc="8EEA1794">
      <w:start w:val="1"/>
      <w:numFmt w:val="decimal"/>
      <w:lvlText w:val="%2."/>
      <w:lvlJc w:val="left"/>
      <w:pPr>
        <w:ind w:left="1080" w:firstLine="0"/>
      </w:pPr>
    </w:lvl>
    <w:lvl w:ilvl="2" w:tplc="C8AAB17E">
      <w:start w:val="1"/>
      <w:numFmt w:val="decimal"/>
      <w:lvlText w:val="%3."/>
      <w:lvlJc w:val="left"/>
      <w:pPr>
        <w:ind w:left="1800" w:firstLine="0"/>
      </w:pPr>
    </w:lvl>
    <w:lvl w:ilvl="3" w:tplc="D3FAD20E">
      <w:start w:val="1"/>
      <w:numFmt w:val="decimal"/>
      <w:lvlText w:val="%4."/>
      <w:lvlJc w:val="left"/>
      <w:pPr>
        <w:ind w:left="2520" w:firstLine="0"/>
      </w:pPr>
    </w:lvl>
    <w:lvl w:ilvl="4" w:tplc="0448A4EA">
      <w:start w:val="1"/>
      <w:numFmt w:val="decimal"/>
      <w:lvlText w:val="%5."/>
      <w:lvlJc w:val="left"/>
      <w:pPr>
        <w:ind w:left="3240" w:firstLine="0"/>
      </w:pPr>
    </w:lvl>
    <w:lvl w:ilvl="5" w:tplc="40B6188A">
      <w:start w:val="1"/>
      <w:numFmt w:val="decimal"/>
      <w:lvlText w:val="%6."/>
      <w:lvlJc w:val="left"/>
      <w:pPr>
        <w:ind w:left="3960" w:firstLine="0"/>
      </w:pPr>
    </w:lvl>
    <w:lvl w:ilvl="6" w:tplc="C6F2CCEA">
      <w:start w:val="1"/>
      <w:numFmt w:val="decimal"/>
      <w:lvlText w:val="%7."/>
      <w:lvlJc w:val="left"/>
      <w:pPr>
        <w:ind w:left="4680" w:firstLine="0"/>
      </w:pPr>
    </w:lvl>
    <w:lvl w:ilvl="7" w:tplc="E5A69008">
      <w:start w:val="1"/>
      <w:numFmt w:val="decimal"/>
      <w:lvlText w:val="%8."/>
      <w:lvlJc w:val="left"/>
      <w:pPr>
        <w:ind w:left="5400" w:firstLine="0"/>
      </w:pPr>
    </w:lvl>
    <w:lvl w:ilvl="8" w:tplc="281E6436">
      <w:start w:val="1"/>
      <w:numFmt w:val="decimal"/>
      <w:lvlText w:val="%9."/>
      <w:lvlJc w:val="left"/>
      <w:pPr>
        <w:ind w:left="6120" w:firstLine="0"/>
      </w:pPr>
    </w:lvl>
  </w:abstractNum>
  <w:abstractNum w:abstractNumId="6" w15:restartNumberingAfterBreak="0">
    <w:nsid w:val="0C7A4B44"/>
    <w:multiLevelType w:val="hybridMultilevel"/>
    <w:tmpl w:val="8E72239C"/>
    <w:name w:val="Lista numerowana 15"/>
    <w:lvl w:ilvl="0" w:tplc="71B6E9CC">
      <w:numFmt w:val="bullet"/>
      <w:lvlText w:val=""/>
      <w:lvlJc w:val="left"/>
      <w:pPr>
        <w:ind w:left="786" w:firstLine="0"/>
      </w:pPr>
      <w:rPr>
        <w:rFonts w:ascii="Symbol" w:hAnsi="Symbol" w:cs="Symbol"/>
      </w:rPr>
    </w:lvl>
    <w:lvl w:ilvl="1" w:tplc="D5ACDAEA">
      <w:numFmt w:val="bullet"/>
      <w:lvlText w:val="o"/>
      <w:lvlJc w:val="left"/>
      <w:pPr>
        <w:ind w:left="1506" w:firstLine="0"/>
      </w:pPr>
      <w:rPr>
        <w:rFonts w:ascii="Courier New" w:hAnsi="Courier New" w:cs="Courier New"/>
      </w:rPr>
    </w:lvl>
    <w:lvl w:ilvl="2" w:tplc="00287A50">
      <w:numFmt w:val="bullet"/>
      <w:lvlText w:val=""/>
      <w:lvlJc w:val="left"/>
      <w:pPr>
        <w:ind w:left="2226" w:firstLine="0"/>
      </w:pPr>
      <w:rPr>
        <w:rFonts w:ascii="Wingdings" w:eastAsia="Wingdings" w:hAnsi="Wingdings" w:cs="Wingdings"/>
      </w:rPr>
    </w:lvl>
    <w:lvl w:ilvl="3" w:tplc="BDFA9D76">
      <w:numFmt w:val="bullet"/>
      <w:lvlText w:val=""/>
      <w:lvlJc w:val="left"/>
      <w:pPr>
        <w:ind w:left="2946" w:firstLine="0"/>
      </w:pPr>
      <w:rPr>
        <w:rFonts w:ascii="Symbol" w:hAnsi="Symbol" w:cs="Symbol"/>
      </w:rPr>
    </w:lvl>
    <w:lvl w:ilvl="4" w:tplc="3A369614">
      <w:numFmt w:val="bullet"/>
      <w:lvlText w:val="o"/>
      <w:lvlJc w:val="left"/>
      <w:pPr>
        <w:ind w:left="3666" w:firstLine="0"/>
      </w:pPr>
      <w:rPr>
        <w:rFonts w:ascii="Courier New" w:hAnsi="Courier New" w:cs="Courier New"/>
      </w:rPr>
    </w:lvl>
    <w:lvl w:ilvl="5" w:tplc="EEF25386">
      <w:numFmt w:val="bullet"/>
      <w:lvlText w:val=""/>
      <w:lvlJc w:val="left"/>
      <w:pPr>
        <w:ind w:left="4386" w:firstLine="0"/>
      </w:pPr>
      <w:rPr>
        <w:rFonts w:ascii="Wingdings" w:eastAsia="Wingdings" w:hAnsi="Wingdings" w:cs="Wingdings"/>
      </w:rPr>
    </w:lvl>
    <w:lvl w:ilvl="6" w:tplc="C306428A">
      <w:numFmt w:val="bullet"/>
      <w:lvlText w:val=""/>
      <w:lvlJc w:val="left"/>
      <w:pPr>
        <w:ind w:left="5106" w:firstLine="0"/>
      </w:pPr>
      <w:rPr>
        <w:rFonts w:ascii="Symbol" w:hAnsi="Symbol" w:cs="Symbol"/>
      </w:rPr>
    </w:lvl>
    <w:lvl w:ilvl="7" w:tplc="277665BE">
      <w:numFmt w:val="bullet"/>
      <w:lvlText w:val="o"/>
      <w:lvlJc w:val="left"/>
      <w:pPr>
        <w:ind w:left="5826" w:firstLine="0"/>
      </w:pPr>
      <w:rPr>
        <w:rFonts w:ascii="Courier New" w:hAnsi="Courier New" w:cs="Courier New"/>
      </w:rPr>
    </w:lvl>
    <w:lvl w:ilvl="8" w:tplc="810C42C8">
      <w:numFmt w:val="bullet"/>
      <w:lvlText w:val=""/>
      <w:lvlJc w:val="left"/>
      <w:pPr>
        <w:ind w:left="6546" w:firstLine="0"/>
      </w:pPr>
      <w:rPr>
        <w:rFonts w:ascii="Wingdings" w:eastAsia="Wingdings" w:hAnsi="Wingdings" w:cs="Wingdings"/>
      </w:rPr>
    </w:lvl>
  </w:abstractNum>
  <w:abstractNum w:abstractNumId="7" w15:restartNumberingAfterBreak="0">
    <w:nsid w:val="0CD31CE8"/>
    <w:multiLevelType w:val="hybridMultilevel"/>
    <w:tmpl w:val="4D10D0A6"/>
    <w:name w:val="Lista numerowana 27"/>
    <w:lvl w:ilvl="0" w:tplc="12DCBEC4">
      <w:start w:val="1"/>
      <w:numFmt w:val="lowerLetter"/>
      <w:lvlText w:val="%1)"/>
      <w:lvlJc w:val="left"/>
      <w:pPr>
        <w:ind w:left="360" w:firstLine="0"/>
      </w:pPr>
    </w:lvl>
    <w:lvl w:ilvl="1" w:tplc="F6E8D670">
      <w:start w:val="1"/>
      <w:numFmt w:val="lowerLetter"/>
      <w:lvlText w:val="%2."/>
      <w:lvlJc w:val="left"/>
      <w:pPr>
        <w:ind w:left="1080" w:firstLine="0"/>
      </w:pPr>
    </w:lvl>
    <w:lvl w:ilvl="2" w:tplc="1B4EFC90">
      <w:start w:val="1"/>
      <w:numFmt w:val="lowerRoman"/>
      <w:lvlText w:val="%3."/>
      <w:lvlJc w:val="left"/>
      <w:pPr>
        <w:ind w:left="1980" w:firstLine="0"/>
      </w:pPr>
    </w:lvl>
    <w:lvl w:ilvl="3" w:tplc="C37AD7AE">
      <w:start w:val="1"/>
      <w:numFmt w:val="decimal"/>
      <w:lvlText w:val="%4."/>
      <w:lvlJc w:val="left"/>
      <w:pPr>
        <w:ind w:left="2520" w:firstLine="0"/>
      </w:pPr>
    </w:lvl>
    <w:lvl w:ilvl="4" w:tplc="D0C0E458">
      <w:start w:val="1"/>
      <w:numFmt w:val="lowerLetter"/>
      <w:lvlText w:val="%5."/>
      <w:lvlJc w:val="left"/>
      <w:pPr>
        <w:ind w:left="3240" w:firstLine="0"/>
      </w:pPr>
    </w:lvl>
    <w:lvl w:ilvl="5" w:tplc="81A03F6A">
      <w:start w:val="1"/>
      <w:numFmt w:val="lowerRoman"/>
      <w:lvlText w:val="%6."/>
      <w:lvlJc w:val="left"/>
      <w:pPr>
        <w:ind w:left="4140" w:firstLine="0"/>
      </w:pPr>
    </w:lvl>
    <w:lvl w:ilvl="6" w:tplc="32B6F904">
      <w:start w:val="1"/>
      <w:numFmt w:val="decimal"/>
      <w:lvlText w:val="%7."/>
      <w:lvlJc w:val="left"/>
      <w:pPr>
        <w:ind w:left="4680" w:firstLine="0"/>
      </w:pPr>
    </w:lvl>
    <w:lvl w:ilvl="7" w:tplc="B246C0F8">
      <w:start w:val="1"/>
      <w:numFmt w:val="lowerLetter"/>
      <w:lvlText w:val="%8."/>
      <w:lvlJc w:val="left"/>
      <w:pPr>
        <w:ind w:left="5400" w:firstLine="0"/>
      </w:pPr>
    </w:lvl>
    <w:lvl w:ilvl="8" w:tplc="89806518">
      <w:start w:val="1"/>
      <w:numFmt w:val="lowerRoman"/>
      <w:lvlText w:val="%9."/>
      <w:lvlJc w:val="left"/>
      <w:pPr>
        <w:ind w:left="6300" w:firstLine="0"/>
      </w:pPr>
    </w:lvl>
  </w:abstractNum>
  <w:abstractNum w:abstractNumId="8" w15:restartNumberingAfterBreak="0">
    <w:nsid w:val="14C9298E"/>
    <w:multiLevelType w:val="hybridMultilevel"/>
    <w:tmpl w:val="F44A4BEE"/>
    <w:name w:val="Lista numerowana 5"/>
    <w:lvl w:ilvl="0" w:tplc="7B6E8FD6">
      <w:start w:val="1"/>
      <w:numFmt w:val="lowerLetter"/>
      <w:lvlText w:val="%1)"/>
      <w:lvlJc w:val="left"/>
      <w:pPr>
        <w:ind w:left="284" w:firstLine="0"/>
      </w:pPr>
    </w:lvl>
    <w:lvl w:ilvl="1" w:tplc="8DD24DFA">
      <w:start w:val="1"/>
      <w:numFmt w:val="lowerLetter"/>
      <w:lvlText w:val="%2."/>
      <w:lvlJc w:val="left"/>
      <w:pPr>
        <w:ind w:left="1080" w:firstLine="0"/>
      </w:pPr>
    </w:lvl>
    <w:lvl w:ilvl="2" w:tplc="E0220570">
      <w:start w:val="1"/>
      <w:numFmt w:val="lowerRoman"/>
      <w:lvlText w:val="%3."/>
      <w:lvlJc w:val="left"/>
      <w:pPr>
        <w:ind w:left="1980" w:firstLine="0"/>
      </w:pPr>
    </w:lvl>
    <w:lvl w:ilvl="3" w:tplc="E41CB322">
      <w:start w:val="1"/>
      <w:numFmt w:val="decimal"/>
      <w:lvlText w:val="%4."/>
      <w:lvlJc w:val="left"/>
      <w:pPr>
        <w:ind w:left="2520" w:firstLine="0"/>
      </w:pPr>
    </w:lvl>
    <w:lvl w:ilvl="4" w:tplc="ABC42E8E">
      <w:start w:val="1"/>
      <w:numFmt w:val="lowerLetter"/>
      <w:lvlText w:val="%5."/>
      <w:lvlJc w:val="left"/>
      <w:pPr>
        <w:ind w:left="3240" w:firstLine="0"/>
      </w:pPr>
    </w:lvl>
    <w:lvl w:ilvl="5" w:tplc="72524644">
      <w:start w:val="1"/>
      <w:numFmt w:val="lowerRoman"/>
      <w:lvlText w:val="%6."/>
      <w:lvlJc w:val="left"/>
      <w:pPr>
        <w:ind w:left="4140" w:firstLine="0"/>
      </w:pPr>
    </w:lvl>
    <w:lvl w:ilvl="6" w:tplc="0CD6BB86">
      <w:start w:val="1"/>
      <w:numFmt w:val="decimal"/>
      <w:lvlText w:val="%7."/>
      <w:lvlJc w:val="left"/>
      <w:pPr>
        <w:ind w:left="4680" w:firstLine="0"/>
      </w:pPr>
    </w:lvl>
    <w:lvl w:ilvl="7" w:tplc="AC3636CC">
      <w:start w:val="1"/>
      <w:numFmt w:val="lowerLetter"/>
      <w:lvlText w:val="%8."/>
      <w:lvlJc w:val="left"/>
      <w:pPr>
        <w:ind w:left="5400" w:firstLine="0"/>
      </w:pPr>
    </w:lvl>
    <w:lvl w:ilvl="8" w:tplc="8D00BD3E">
      <w:start w:val="1"/>
      <w:numFmt w:val="lowerRoman"/>
      <w:lvlText w:val="%9."/>
      <w:lvlJc w:val="left"/>
      <w:pPr>
        <w:ind w:left="6300" w:firstLine="0"/>
      </w:pPr>
    </w:lvl>
  </w:abstractNum>
  <w:abstractNum w:abstractNumId="9" w15:restartNumberingAfterBreak="0">
    <w:nsid w:val="17C4767C"/>
    <w:multiLevelType w:val="hybridMultilevel"/>
    <w:tmpl w:val="87868820"/>
    <w:name w:val="Lista numerowana 24"/>
    <w:lvl w:ilvl="0" w:tplc="AD68E072">
      <w:start w:val="1"/>
      <w:numFmt w:val="decimal"/>
      <w:lvlText w:val="%1."/>
      <w:lvlJc w:val="left"/>
      <w:pPr>
        <w:ind w:left="720" w:firstLine="0"/>
      </w:pPr>
    </w:lvl>
    <w:lvl w:ilvl="1" w:tplc="264C96B2">
      <w:start w:val="1"/>
      <w:numFmt w:val="lowerLetter"/>
      <w:lvlText w:val="%2."/>
      <w:lvlJc w:val="left"/>
      <w:pPr>
        <w:ind w:left="1440" w:firstLine="0"/>
      </w:pPr>
    </w:lvl>
    <w:lvl w:ilvl="2" w:tplc="BBF06354">
      <w:start w:val="1"/>
      <w:numFmt w:val="lowerRoman"/>
      <w:lvlText w:val="%3."/>
      <w:lvlJc w:val="left"/>
      <w:pPr>
        <w:ind w:left="2340" w:firstLine="0"/>
      </w:pPr>
    </w:lvl>
    <w:lvl w:ilvl="3" w:tplc="FF060FEA">
      <w:start w:val="1"/>
      <w:numFmt w:val="decimal"/>
      <w:lvlText w:val="%4."/>
      <w:lvlJc w:val="left"/>
      <w:pPr>
        <w:ind w:left="2880" w:firstLine="0"/>
      </w:pPr>
    </w:lvl>
    <w:lvl w:ilvl="4" w:tplc="C9E02D32">
      <w:start w:val="1"/>
      <w:numFmt w:val="lowerLetter"/>
      <w:lvlText w:val="%5."/>
      <w:lvlJc w:val="left"/>
      <w:pPr>
        <w:ind w:left="3600" w:firstLine="0"/>
      </w:pPr>
    </w:lvl>
    <w:lvl w:ilvl="5" w:tplc="50AADE84">
      <w:start w:val="1"/>
      <w:numFmt w:val="lowerRoman"/>
      <w:lvlText w:val="%6."/>
      <w:lvlJc w:val="left"/>
      <w:pPr>
        <w:ind w:left="4500" w:firstLine="0"/>
      </w:pPr>
    </w:lvl>
    <w:lvl w:ilvl="6" w:tplc="F1A637FA">
      <w:start w:val="1"/>
      <w:numFmt w:val="decimal"/>
      <w:lvlText w:val="%7."/>
      <w:lvlJc w:val="left"/>
      <w:pPr>
        <w:ind w:left="5040" w:firstLine="0"/>
      </w:pPr>
    </w:lvl>
    <w:lvl w:ilvl="7" w:tplc="DC80D146">
      <w:start w:val="1"/>
      <w:numFmt w:val="lowerLetter"/>
      <w:lvlText w:val="%8."/>
      <w:lvlJc w:val="left"/>
      <w:pPr>
        <w:ind w:left="5760" w:firstLine="0"/>
      </w:pPr>
    </w:lvl>
    <w:lvl w:ilvl="8" w:tplc="284C719A">
      <w:start w:val="1"/>
      <w:numFmt w:val="lowerRoman"/>
      <w:lvlText w:val="%9."/>
      <w:lvlJc w:val="left"/>
      <w:pPr>
        <w:ind w:left="6660" w:firstLine="0"/>
      </w:pPr>
    </w:lvl>
  </w:abstractNum>
  <w:abstractNum w:abstractNumId="10" w15:restartNumberingAfterBreak="0">
    <w:nsid w:val="1A8D3AE7"/>
    <w:multiLevelType w:val="hybridMultilevel"/>
    <w:tmpl w:val="BEC62F18"/>
    <w:name w:val="Lista numerowana 4"/>
    <w:lvl w:ilvl="0" w:tplc="1A56C9B6">
      <w:start w:val="1"/>
      <w:numFmt w:val="decimal"/>
      <w:lvlText w:val="%1."/>
      <w:lvlJc w:val="left"/>
      <w:pPr>
        <w:ind w:left="360" w:firstLine="0"/>
      </w:pPr>
    </w:lvl>
    <w:lvl w:ilvl="1" w:tplc="FCB40F10">
      <w:start w:val="1"/>
      <w:numFmt w:val="lowerLetter"/>
      <w:lvlText w:val="%2)"/>
      <w:lvlJc w:val="left"/>
      <w:pPr>
        <w:ind w:left="1080" w:firstLine="0"/>
      </w:pPr>
    </w:lvl>
    <w:lvl w:ilvl="2" w:tplc="40D82C48">
      <w:start w:val="1"/>
      <w:numFmt w:val="lowerRoman"/>
      <w:lvlText w:val="%3."/>
      <w:lvlJc w:val="left"/>
      <w:pPr>
        <w:ind w:left="1980" w:firstLine="0"/>
      </w:pPr>
    </w:lvl>
    <w:lvl w:ilvl="3" w:tplc="138E884E">
      <w:start w:val="1"/>
      <w:numFmt w:val="decimal"/>
      <w:lvlText w:val="%4."/>
      <w:lvlJc w:val="left"/>
      <w:pPr>
        <w:ind w:left="2520" w:firstLine="0"/>
      </w:pPr>
    </w:lvl>
    <w:lvl w:ilvl="4" w:tplc="A62A0532">
      <w:start w:val="1"/>
      <w:numFmt w:val="lowerLetter"/>
      <w:lvlText w:val="%5."/>
      <w:lvlJc w:val="left"/>
      <w:pPr>
        <w:ind w:left="3240" w:firstLine="0"/>
      </w:pPr>
    </w:lvl>
    <w:lvl w:ilvl="5" w:tplc="94A29224">
      <w:start w:val="1"/>
      <w:numFmt w:val="lowerRoman"/>
      <w:lvlText w:val="%6."/>
      <w:lvlJc w:val="left"/>
      <w:pPr>
        <w:ind w:left="4140" w:firstLine="0"/>
      </w:pPr>
    </w:lvl>
    <w:lvl w:ilvl="6" w:tplc="18889794">
      <w:start w:val="1"/>
      <w:numFmt w:val="decimal"/>
      <w:lvlText w:val="%7."/>
      <w:lvlJc w:val="left"/>
      <w:pPr>
        <w:ind w:left="4680" w:firstLine="0"/>
      </w:pPr>
    </w:lvl>
    <w:lvl w:ilvl="7" w:tplc="7BE80422">
      <w:start w:val="1"/>
      <w:numFmt w:val="lowerLetter"/>
      <w:lvlText w:val="%8."/>
      <w:lvlJc w:val="left"/>
      <w:pPr>
        <w:ind w:left="5400" w:firstLine="0"/>
      </w:pPr>
    </w:lvl>
    <w:lvl w:ilvl="8" w:tplc="D53E3088">
      <w:start w:val="1"/>
      <w:numFmt w:val="lowerRoman"/>
      <w:lvlText w:val="%9."/>
      <w:lvlJc w:val="left"/>
      <w:pPr>
        <w:ind w:left="6300" w:firstLine="0"/>
      </w:pPr>
    </w:lvl>
  </w:abstractNum>
  <w:abstractNum w:abstractNumId="11" w15:restartNumberingAfterBreak="0">
    <w:nsid w:val="1F495EA1"/>
    <w:multiLevelType w:val="hybridMultilevel"/>
    <w:tmpl w:val="090082A2"/>
    <w:name w:val="Lista numerowana 16"/>
    <w:lvl w:ilvl="0" w:tplc="E0048BF6">
      <w:start w:val="1"/>
      <w:numFmt w:val="decimal"/>
      <w:lvlText w:val="%1."/>
      <w:lvlJc w:val="left"/>
      <w:pPr>
        <w:ind w:left="360" w:firstLine="0"/>
      </w:pPr>
    </w:lvl>
    <w:lvl w:ilvl="1" w:tplc="EEBA05AE">
      <w:start w:val="1"/>
      <w:numFmt w:val="lowerLetter"/>
      <w:lvlText w:val="%2."/>
      <w:lvlJc w:val="left"/>
      <w:pPr>
        <w:ind w:left="1080" w:firstLine="0"/>
      </w:pPr>
    </w:lvl>
    <w:lvl w:ilvl="2" w:tplc="478ACA3E">
      <w:start w:val="1"/>
      <w:numFmt w:val="lowerRoman"/>
      <w:lvlText w:val="%3."/>
      <w:lvlJc w:val="left"/>
      <w:pPr>
        <w:ind w:left="1980" w:firstLine="0"/>
      </w:pPr>
    </w:lvl>
    <w:lvl w:ilvl="3" w:tplc="6672ADA2">
      <w:start w:val="1"/>
      <w:numFmt w:val="decimal"/>
      <w:lvlText w:val="%4."/>
      <w:lvlJc w:val="left"/>
      <w:pPr>
        <w:ind w:left="2520" w:firstLine="0"/>
      </w:pPr>
    </w:lvl>
    <w:lvl w:ilvl="4" w:tplc="9932ADA6">
      <w:start w:val="1"/>
      <w:numFmt w:val="lowerLetter"/>
      <w:lvlText w:val="%5."/>
      <w:lvlJc w:val="left"/>
      <w:pPr>
        <w:ind w:left="3240" w:firstLine="0"/>
      </w:pPr>
    </w:lvl>
    <w:lvl w:ilvl="5" w:tplc="560C793C">
      <w:start w:val="1"/>
      <w:numFmt w:val="lowerRoman"/>
      <w:lvlText w:val="%6."/>
      <w:lvlJc w:val="left"/>
      <w:pPr>
        <w:ind w:left="4140" w:firstLine="0"/>
      </w:pPr>
    </w:lvl>
    <w:lvl w:ilvl="6" w:tplc="55B6C0B2">
      <w:start w:val="1"/>
      <w:numFmt w:val="decimal"/>
      <w:lvlText w:val="%7."/>
      <w:lvlJc w:val="left"/>
      <w:pPr>
        <w:ind w:left="4680" w:firstLine="0"/>
      </w:pPr>
    </w:lvl>
    <w:lvl w:ilvl="7" w:tplc="FE1E7E22">
      <w:start w:val="1"/>
      <w:numFmt w:val="lowerLetter"/>
      <w:lvlText w:val="%8."/>
      <w:lvlJc w:val="left"/>
      <w:pPr>
        <w:ind w:left="5400" w:firstLine="0"/>
      </w:pPr>
    </w:lvl>
    <w:lvl w:ilvl="8" w:tplc="859413C2">
      <w:start w:val="1"/>
      <w:numFmt w:val="lowerRoman"/>
      <w:lvlText w:val="%9."/>
      <w:lvlJc w:val="left"/>
      <w:pPr>
        <w:ind w:left="6300" w:firstLine="0"/>
      </w:pPr>
    </w:lvl>
  </w:abstractNum>
  <w:abstractNum w:abstractNumId="12" w15:restartNumberingAfterBreak="0">
    <w:nsid w:val="2CE75D4C"/>
    <w:multiLevelType w:val="hybridMultilevel"/>
    <w:tmpl w:val="418855A6"/>
    <w:name w:val="Lista numerowana 12"/>
    <w:lvl w:ilvl="0" w:tplc="32F44538">
      <w:start w:val="1"/>
      <w:numFmt w:val="decimal"/>
      <w:lvlText w:val="%1."/>
      <w:lvlJc w:val="left"/>
      <w:pPr>
        <w:ind w:left="0" w:firstLine="0"/>
      </w:pPr>
      <w:rPr>
        <w:b w:val="0"/>
      </w:rPr>
    </w:lvl>
    <w:lvl w:ilvl="1" w:tplc="AC12D526">
      <w:start w:val="1"/>
      <w:numFmt w:val="lowerLetter"/>
      <w:lvlText w:val="%2."/>
      <w:lvlJc w:val="left"/>
      <w:pPr>
        <w:ind w:left="1080" w:firstLine="0"/>
      </w:pPr>
    </w:lvl>
    <w:lvl w:ilvl="2" w:tplc="892CDE8A">
      <w:start w:val="1"/>
      <w:numFmt w:val="lowerRoman"/>
      <w:lvlText w:val="%3."/>
      <w:lvlJc w:val="left"/>
      <w:pPr>
        <w:ind w:left="1980" w:firstLine="0"/>
      </w:pPr>
    </w:lvl>
    <w:lvl w:ilvl="3" w:tplc="CD967AE8">
      <w:start w:val="1"/>
      <w:numFmt w:val="decimal"/>
      <w:lvlText w:val="%4."/>
      <w:lvlJc w:val="left"/>
      <w:pPr>
        <w:ind w:left="2520" w:firstLine="0"/>
      </w:pPr>
    </w:lvl>
    <w:lvl w:ilvl="4" w:tplc="84403058">
      <w:start w:val="1"/>
      <w:numFmt w:val="lowerLetter"/>
      <w:lvlText w:val="%5."/>
      <w:lvlJc w:val="left"/>
      <w:pPr>
        <w:ind w:left="3240" w:firstLine="0"/>
      </w:pPr>
    </w:lvl>
    <w:lvl w:ilvl="5" w:tplc="F4A2A41E">
      <w:start w:val="1"/>
      <w:numFmt w:val="lowerRoman"/>
      <w:lvlText w:val="%6."/>
      <w:lvlJc w:val="left"/>
      <w:pPr>
        <w:ind w:left="4140" w:firstLine="0"/>
      </w:pPr>
    </w:lvl>
    <w:lvl w:ilvl="6" w:tplc="A48E89FC">
      <w:start w:val="1"/>
      <w:numFmt w:val="decimal"/>
      <w:lvlText w:val="%7."/>
      <w:lvlJc w:val="left"/>
      <w:pPr>
        <w:ind w:left="4680" w:firstLine="0"/>
      </w:pPr>
    </w:lvl>
    <w:lvl w:ilvl="7" w:tplc="1C0EA25E">
      <w:start w:val="1"/>
      <w:numFmt w:val="lowerLetter"/>
      <w:lvlText w:val="%8."/>
      <w:lvlJc w:val="left"/>
      <w:pPr>
        <w:ind w:left="5400" w:firstLine="0"/>
      </w:pPr>
    </w:lvl>
    <w:lvl w:ilvl="8" w:tplc="5E5C7A9A">
      <w:start w:val="1"/>
      <w:numFmt w:val="lowerRoman"/>
      <w:lvlText w:val="%9."/>
      <w:lvlJc w:val="left"/>
      <w:pPr>
        <w:ind w:left="6300" w:firstLine="0"/>
      </w:pPr>
    </w:lvl>
  </w:abstractNum>
  <w:abstractNum w:abstractNumId="13" w15:restartNumberingAfterBreak="0">
    <w:nsid w:val="2D804213"/>
    <w:multiLevelType w:val="hybridMultilevel"/>
    <w:tmpl w:val="4470CDF4"/>
    <w:name w:val="Lista numerowana 17"/>
    <w:lvl w:ilvl="0" w:tplc="9A9A81B6">
      <w:start w:val="1"/>
      <w:numFmt w:val="decimal"/>
      <w:lvlText w:val="%1)"/>
      <w:lvlJc w:val="left"/>
      <w:pPr>
        <w:ind w:left="3000" w:firstLine="0"/>
      </w:pPr>
    </w:lvl>
    <w:lvl w:ilvl="1" w:tplc="C9FED1AC">
      <w:start w:val="3"/>
      <w:numFmt w:val="decimal"/>
      <w:lvlText w:val="%2."/>
      <w:lvlJc w:val="left"/>
      <w:pPr>
        <w:ind w:left="1560" w:firstLine="0"/>
      </w:pPr>
    </w:lvl>
    <w:lvl w:ilvl="2" w:tplc="511AB2B6">
      <w:start w:val="1"/>
      <w:numFmt w:val="decimal"/>
      <w:lvlText w:val="%3)"/>
      <w:lvlJc w:val="left"/>
      <w:pPr>
        <w:ind w:left="2460" w:firstLine="0"/>
      </w:pPr>
    </w:lvl>
    <w:lvl w:ilvl="3" w:tplc="977A9272">
      <w:start w:val="1"/>
      <w:numFmt w:val="decimal"/>
      <w:lvlText w:val="%4."/>
      <w:lvlJc w:val="left"/>
      <w:pPr>
        <w:ind w:left="3000" w:firstLine="0"/>
      </w:pPr>
    </w:lvl>
    <w:lvl w:ilvl="4" w:tplc="81B21C24">
      <w:start w:val="1"/>
      <w:numFmt w:val="lowerLetter"/>
      <w:lvlText w:val="%5."/>
      <w:lvlJc w:val="left"/>
      <w:pPr>
        <w:ind w:left="3720" w:firstLine="0"/>
      </w:pPr>
    </w:lvl>
    <w:lvl w:ilvl="5" w:tplc="031EF01E">
      <w:start w:val="1"/>
      <w:numFmt w:val="lowerRoman"/>
      <w:lvlText w:val="%6."/>
      <w:lvlJc w:val="left"/>
      <w:pPr>
        <w:ind w:left="4620" w:firstLine="0"/>
      </w:pPr>
    </w:lvl>
    <w:lvl w:ilvl="6" w:tplc="5554F54E">
      <w:start w:val="1"/>
      <w:numFmt w:val="decimal"/>
      <w:lvlText w:val="%7."/>
      <w:lvlJc w:val="left"/>
      <w:pPr>
        <w:ind w:left="5160" w:firstLine="0"/>
      </w:pPr>
    </w:lvl>
    <w:lvl w:ilvl="7" w:tplc="7BDE7998">
      <w:start w:val="1"/>
      <w:numFmt w:val="lowerLetter"/>
      <w:lvlText w:val="%8."/>
      <w:lvlJc w:val="left"/>
      <w:pPr>
        <w:ind w:left="5880" w:firstLine="0"/>
      </w:pPr>
    </w:lvl>
    <w:lvl w:ilvl="8" w:tplc="2C6A453C">
      <w:start w:val="1"/>
      <w:numFmt w:val="lowerRoman"/>
      <w:lvlText w:val="%9."/>
      <w:lvlJc w:val="left"/>
      <w:pPr>
        <w:ind w:left="6780" w:firstLine="0"/>
      </w:pPr>
    </w:lvl>
  </w:abstractNum>
  <w:abstractNum w:abstractNumId="14" w15:restartNumberingAfterBreak="0">
    <w:nsid w:val="2FCB38E5"/>
    <w:multiLevelType w:val="hybridMultilevel"/>
    <w:tmpl w:val="BE100C14"/>
    <w:name w:val="Lista numerowana 26"/>
    <w:lvl w:ilvl="0" w:tplc="98F0C67E">
      <w:start w:val="1"/>
      <w:numFmt w:val="decimal"/>
      <w:lvlText w:val="%1)"/>
      <w:lvlJc w:val="left"/>
      <w:pPr>
        <w:ind w:left="360" w:firstLine="0"/>
      </w:pPr>
      <w:rPr>
        <w:rFonts w:ascii="Tahoma" w:hAnsi="Tahoma" w:cs="Times New Roman"/>
        <w:sz w:val="20"/>
      </w:rPr>
    </w:lvl>
    <w:lvl w:ilvl="1" w:tplc="74161366">
      <w:start w:val="1"/>
      <w:numFmt w:val="lowerLetter"/>
      <w:lvlText w:val="%2."/>
      <w:lvlJc w:val="left"/>
      <w:pPr>
        <w:ind w:left="1080" w:firstLine="0"/>
      </w:pPr>
      <w:rPr>
        <w:rFonts w:cs="Times New Roman"/>
      </w:rPr>
    </w:lvl>
    <w:lvl w:ilvl="2" w:tplc="A29CA892">
      <w:start w:val="1"/>
      <w:numFmt w:val="lowerRoman"/>
      <w:lvlText w:val="%3."/>
      <w:lvlJc w:val="left"/>
      <w:pPr>
        <w:ind w:left="1980" w:firstLine="0"/>
      </w:pPr>
      <w:rPr>
        <w:rFonts w:cs="Times New Roman"/>
      </w:rPr>
    </w:lvl>
    <w:lvl w:ilvl="3" w:tplc="9A542AA4">
      <w:start w:val="1"/>
      <w:numFmt w:val="decimal"/>
      <w:lvlText w:val="%4."/>
      <w:lvlJc w:val="left"/>
      <w:pPr>
        <w:ind w:left="2520" w:firstLine="0"/>
      </w:pPr>
      <w:rPr>
        <w:rFonts w:cs="Times New Roman"/>
      </w:rPr>
    </w:lvl>
    <w:lvl w:ilvl="4" w:tplc="2D546A2C">
      <w:start w:val="1"/>
      <w:numFmt w:val="lowerLetter"/>
      <w:lvlText w:val="%5."/>
      <w:lvlJc w:val="left"/>
      <w:pPr>
        <w:ind w:left="3240" w:firstLine="0"/>
      </w:pPr>
      <w:rPr>
        <w:rFonts w:cs="Times New Roman"/>
      </w:rPr>
    </w:lvl>
    <w:lvl w:ilvl="5" w:tplc="8676D872">
      <w:start w:val="1"/>
      <w:numFmt w:val="lowerRoman"/>
      <w:lvlText w:val="%6."/>
      <w:lvlJc w:val="left"/>
      <w:pPr>
        <w:ind w:left="4140" w:firstLine="0"/>
      </w:pPr>
      <w:rPr>
        <w:rFonts w:cs="Times New Roman"/>
      </w:rPr>
    </w:lvl>
    <w:lvl w:ilvl="6" w:tplc="2CCE519A">
      <w:start w:val="1"/>
      <w:numFmt w:val="decimal"/>
      <w:lvlText w:val="%7."/>
      <w:lvlJc w:val="left"/>
      <w:pPr>
        <w:ind w:left="4680" w:firstLine="0"/>
      </w:pPr>
      <w:rPr>
        <w:rFonts w:cs="Times New Roman"/>
      </w:rPr>
    </w:lvl>
    <w:lvl w:ilvl="7" w:tplc="FD9609D0">
      <w:start w:val="1"/>
      <w:numFmt w:val="lowerLetter"/>
      <w:lvlText w:val="%8."/>
      <w:lvlJc w:val="left"/>
      <w:pPr>
        <w:ind w:left="5400" w:firstLine="0"/>
      </w:pPr>
      <w:rPr>
        <w:rFonts w:cs="Times New Roman"/>
      </w:rPr>
    </w:lvl>
    <w:lvl w:ilvl="8" w:tplc="B622D196">
      <w:start w:val="1"/>
      <w:numFmt w:val="lowerRoman"/>
      <w:lvlText w:val="%9."/>
      <w:lvlJc w:val="left"/>
      <w:pPr>
        <w:ind w:left="6300" w:firstLine="0"/>
      </w:pPr>
      <w:rPr>
        <w:rFonts w:cs="Times New Roman"/>
      </w:rPr>
    </w:lvl>
  </w:abstractNum>
  <w:abstractNum w:abstractNumId="15" w15:restartNumberingAfterBreak="0">
    <w:nsid w:val="303E6E56"/>
    <w:multiLevelType w:val="hybridMultilevel"/>
    <w:tmpl w:val="6480E7DA"/>
    <w:name w:val="Lista numerowana 33"/>
    <w:lvl w:ilvl="0" w:tplc="4252AAD8">
      <w:numFmt w:val="bullet"/>
      <w:lvlText w:val=""/>
      <w:lvlJc w:val="left"/>
      <w:pPr>
        <w:ind w:left="360" w:firstLine="0"/>
      </w:pPr>
      <w:rPr>
        <w:rFonts w:ascii="Symbol" w:hAnsi="Symbol" w:cs="Symbol"/>
      </w:rPr>
    </w:lvl>
    <w:lvl w:ilvl="1" w:tplc="A546DE80">
      <w:numFmt w:val="bullet"/>
      <w:lvlText w:val="o"/>
      <w:lvlJc w:val="left"/>
      <w:pPr>
        <w:ind w:left="1080" w:firstLine="0"/>
      </w:pPr>
      <w:rPr>
        <w:rFonts w:ascii="Courier New" w:hAnsi="Courier New" w:cs="Courier New"/>
      </w:rPr>
    </w:lvl>
    <w:lvl w:ilvl="2" w:tplc="6B065FAA">
      <w:numFmt w:val="bullet"/>
      <w:lvlText w:val=""/>
      <w:lvlJc w:val="left"/>
      <w:pPr>
        <w:ind w:left="1800" w:firstLine="0"/>
      </w:pPr>
      <w:rPr>
        <w:rFonts w:ascii="Wingdings" w:eastAsia="Wingdings" w:hAnsi="Wingdings" w:cs="Wingdings"/>
      </w:rPr>
    </w:lvl>
    <w:lvl w:ilvl="3" w:tplc="58DEBB2A">
      <w:numFmt w:val="bullet"/>
      <w:lvlText w:val=""/>
      <w:lvlJc w:val="left"/>
      <w:pPr>
        <w:ind w:left="2520" w:firstLine="0"/>
      </w:pPr>
      <w:rPr>
        <w:rFonts w:ascii="Symbol" w:hAnsi="Symbol" w:cs="Symbol"/>
      </w:rPr>
    </w:lvl>
    <w:lvl w:ilvl="4" w:tplc="C7EEA98C">
      <w:numFmt w:val="bullet"/>
      <w:lvlText w:val="o"/>
      <w:lvlJc w:val="left"/>
      <w:pPr>
        <w:ind w:left="3240" w:firstLine="0"/>
      </w:pPr>
      <w:rPr>
        <w:rFonts w:ascii="Courier New" w:hAnsi="Courier New" w:cs="Courier New"/>
      </w:rPr>
    </w:lvl>
    <w:lvl w:ilvl="5" w:tplc="E08AB9F6">
      <w:numFmt w:val="bullet"/>
      <w:lvlText w:val=""/>
      <w:lvlJc w:val="left"/>
      <w:pPr>
        <w:ind w:left="3960" w:firstLine="0"/>
      </w:pPr>
      <w:rPr>
        <w:rFonts w:ascii="Wingdings" w:eastAsia="Wingdings" w:hAnsi="Wingdings" w:cs="Wingdings"/>
      </w:rPr>
    </w:lvl>
    <w:lvl w:ilvl="6" w:tplc="A7749F86">
      <w:numFmt w:val="bullet"/>
      <w:lvlText w:val=""/>
      <w:lvlJc w:val="left"/>
      <w:pPr>
        <w:ind w:left="4680" w:firstLine="0"/>
      </w:pPr>
      <w:rPr>
        <w:rFonts w:ascii="Symbol" w:hAnsi="Symbol" w:cs="Symbol"/>
      </w:rPr>
    </w:lvl>
    <w:lvl w:ilvl="7" w:tplc="64EAED44">
      <w:numFmt w:val="bullet"/>
      <w:lvlText w:val="o"/>
      <w:lvlJc w:val="left"/>
      <w:pPr>
        <w:ind w:left="5400" w:firstLine="0"/>
      </w:pPr>
      <w:rPr>
        <w:rFonts w:ascii="Courier New" w:hAnsi="Courier New" w:cs="Courier New"/>
      </w:rPr>
    </w:lvl>
    <w:lvl w:ilvl="8" w:tplc="05340568">
      <w:numFmt w:val="bullet"/>
      <w:lvlText w:val=""/>
      <w:lvlJc w:val="left"/>
      <w:pPr>
        <w:ind w:left="6120" w:firstLine="0"/>
      </w:pPr>
      <w:rPr>
        <w:rFonts w:ascii="Wingdings" w:eastAsia="Wingdings" w:hAnsi="Wingdings" w:cs="Wingdings"/>
      </w:rPr>
    </w:lvl>
  </w:abstractNum>
  <w:abstractNum w:abstractNumId="16" w15:restartNumberingAfterBreak="0">
    <w:nsid w:val="32924313"/>
    <w:multiLevelType w:val="hybridMultilevel"/>
    <w:tmpl w:val="EFD69404"/>
    <w:name w:val="Lista numerowana 37"/>
    <w:lvl w:ilvl="0" w:tplc="DCCE6C96">
      <w:numFmt w:val="bullet"/>
      <w:lvlText w:val=""/>
      <w:lvlJc w:val="left"/>
      <w:pPr>
        <w:ind w:left="360" w:firstLine="0"/>
      </w:pPr>
      <w:rPr>
        <w:rFonts w:ascii="Symbol" w:hAnsi="Symbol" w:cs="Symbol"/>
      </w:rPr>
    </w:lvl>
    <w:lvl w:ilvl="1" w:tplc="26D41126">
      <w:numFmt w:val="bullet"/>
      <w:lvlText w:val="o"/>
      <w:lvlJc w:val="left"/>
      <w:pPr>
        <w:ind w:left="1080" w:firstLine="0"/>
      </w:pPr>
      <w:rPr>
        <w:rFonts w:ascii="Courier New" w:hAnsi="Courier New" w:cs="Courier New"/>
      </w:rPr>
    </w:lvl>
    <w:lvl w:ilvl="2" w:tplc="35626668">
      <w:numFmt w:val="bullet"/>
      <w:lvlText w:val=""/>
      <w:lvlJc w:val="left"/>
      <w:pPr>
        <w:ind w:left="1800" w:firstLine="0"/>
      </w:pPr>
      <w:rPr>
        <w:rFonts w:ascii="Wingdings" w:eastAsia="Wingdings" w:hAnsi="Wingdings" w:cs="Wingdings"/>
      </w:rPr>
    </w:lvl>
    <w:lvl w:ilvl="3" w:tplc="2416C07E">
      <w:numFmt w:val="bullet"/>
      <w:lvlText w:val=""/>
      <w:lvlJc w:val="left"/>
      <w:pPr>
        <w:ind w:left="2520" w:firstLine="0"/>
      </w:pPr>
      <w:rPr>
        <w:rFonts w:ascii="Symbol" w:hAnsi="Symbol" w:cs="Symbol"/>
      </w:rPr>
    </w:lvl>
    <w:lvl w:ilvl="4" w:tplc="56E04ADA">
      <w:numFmt w:val="bullet"/>
      <w:lvlText w:val="o"/>
      <w:lvlJc w:val="left"/>
      <w:pPr>
        <w:ind w:left="3240" w:firstLine="0"/>
      </w:pPr>
      <w:rPr>
        <w:rFonts w:ascii="Courier New" w:hAnsi="Courier New" w:cs="Courier New"/>
      </w:rPr>
    </w:lvl>
    <w:lvl w:ilvl="5" w:tplc="EB5CE4A0">
      <w:numFmt w:val="bullet"/>
      <w:lvlText w:val=""/>
      <w:lvlJc w:val="left"/>
      <w:pPr>
        <w:ind w:left="3960" w:firstLine="0"/>
      </w:pPr>
      <w:rPr>
        <w:rFonts w:ascii="Wingdings" w:eastAsia="Wingdings" w:hAnsi="Wingdings" w:cs="Wingdings"/>
      </w:rPr>
    </w:lvl>
    <w:lvl w:ilvl="6" w:tplc="860A926C">
      <w:numFmt w:val="bullet"/>
      <w:lvlText w:val=""/>
      <w:lvlJc w:val="left"/>
      <w:pPr>
        <w:ind w:left="4680" w:firstLine="0"/>
      </w:pPr>
      <w:rPr>
        <w:rFonts w:ascii="Symbol" w:hAnsi="Symbol" w:cs="Symbol"/>
      </w:rPr>
    </w:lvl>
    <w:lvl w:ilvl="7" w:tplc="B644F582">
      <w:numFmt w:val="bullet"/>
      <w:lvlText w:val="o"/>
      <w:lvlJc w:val="left"/>
      <w:pPr>
        <w:ind w:left="5400" w:firstLine="0"/>
      </w:pPr>
      <w:rPr>
        <w:rFonts w:ascii="Courier New" w:hAnsi="Courier New" w:cs="Courier New"/>
      </w:rPr>
    </w:lvl>
    <w:lvl w:ilvl="8" w:tplc="1D0A7890">
      <w:numFmt w:val="bullet"/>
      <w:lvlText w:val=""/>
      <w:lvlJc w:val="left"/>
      <w:pPr>
        <w:ind w:left="6120" w:firstLine="0"/>
      </w:pPr>
      <w:rPr>
        <w:rFonts w:ascii="Wingdings" w:eastAsia="Wingdings" w:hAnsi="Wingdings" w:cs="Wingdings"/>
      </w:rPr>
    </w:lvl>
  </w:abstractNum>
  <w:abstractNum w:abstractNumId="17" w15:restartNumberingAfterBreak="0">
    <w:nsid w:val="3B1B2F20"/>
    <w:multiLevelType w:val="hybridMultilevel"/>
    <w:tmpl w:val="0FA228A4"/>
    <w:name w:val="Lista numerowana 18"/>
    <w:lvl w:ilvl="0" w:tplc="6D42200C">
      <w:start w:val="1"/>
      <w:numFmt w:val="decimal"/>
      <w:lvlText w:val="%1."/>
      <w:lvlJc w:val="left"/>
      <w:pPr>
        <w:ind w:left="0" w:firstLine="0"/>
      </w:pPr>
    </w:lvl>
    <w:lvl w:ilvl="1" w:tplc="B7689072">
      <w:start w:val="1"/>
      <w:numFmt w:val="lowerLetter"/>
      <w:lvlText w:val="%2."/>
      <w:lvlJc w:val="left"/>
      <w:pPr>
        <w:ind w:left="720" w:firstLine="0"/>
      </w:pPr>
    </w:lvl>
    <w:lvl w:ilvl="2" w:tplc="F6C459F6">
      <w:start w:val="1"/>
      <w:numFmt w:val="lowerRoman"/>
      <w:lvlText w:val="%3."/>
      <w:lvlJc w:val="left"/>
      <w:pPr>
        <w:ind w:left="1620" w:firstLine="0"/>
      </w:pPr>
    </w:lvl>
    <w:lvl w:ilvl="3" w:tplc="B942D2D0">
      <w:start w:val="1"/>
      <w:numFmt w:val="decimal"/>
      <w:lvlText w:val="%4."/>
      <w:lvlJc w:val="left"/>
      <w:pPr>
        <w:ind w:left="2160" w:firstLine="0"/>
      </w:pPr>
    </w:lvl>
    <w:lvl w:ilvl="4" w:tplc="027EFC2E">
      <w:start w:val="1"/>
      <w:numFmt w:val="lowerLetter"/>
      <w:lvlText w:val="%5."/>
      <w:lvlJc w:val="left"/>
      <w:pPr>
        <w:ind w:left="2880" w:firstLine="0"/>
      </w:pPr>
    </w:lvl>
    <w:lvl w:ilvl="5" w:tplc="292AA306">
      <w:start w:val="1"/>
      <w:numFmt w:val="lowerRoman"/>
      <w:lvlText w:val="%6."/>
      <w:lvlJc w:val="left"/>
      <w:pPr>
        <w:ind w:left="3780" w:firstLine="0"/>
      </w:pPr>
    </w:lvl>
    <w:lvl w:ilvl="6" w:tplc="CB145930">
      <w:start w:val="1"/>
      <w:numFmt w:val="decimal"/>
      <w:lvlText w:val="%7."/>
      <w:lvlJc w:val="left"/>
      <w:pPr>
        <w:ind w:left="4320" w:firstLine="0"/>
      </w:pPr>
    </w:lvl>
    <w:lvl w:ilvl="7" w:tplc="20DAC550">
      <w:start w:val="1"/>
      <w:numFmt w:val="lowerLetter"/>
      <w:lvlText w:val="%8."/>
      <w:lvlJc w:val="left"/>
      <w:pPr>
        <w:ind w:left="5040" w:firstLine="0"/>
      </w:pPr>
    </w:lvl>
    <w:lvl w:ilvl="8" w:tplc="31B44044">
      <w:start w:val="1"/>
      <w:numFmt w:val="lowerRoman"/>
      <w:lvlText w:val="%9."/>
      <w:lvlJc w:val="left"/>
      <w:pPr>
        <w:ind w:left="5940" w:firstLine="0"/>
      </w:pPr>
    </w:lvl>
  </w:abstractNum>
  <w:abstractNum w:abstractNumId="18" w15:restartNumberingAfterBreak="0">
    <w:nsid w:val="3C3F73AB"/>
    <w:multiLevelType w:val="hybridMultilevel"/>
    <w:tmpl w:val="54CC82D8"/>
    <w:name w:val="Lista numerowana 22"/>
    <w:lvl w:ilvl="0" w:tplc="3E80210C">
      <w:start w:val="1"/>
      <w:numFmt w:val="decimal"/>
      <w:lvlText w:val="%1."/>
      <w:lvlJc w:val="left"/>
      <w:pPr>
        <w:ind w:left="360" w:firstLine="0"/>
      </w:pPr>
    </w:lvl>
    <w:lvl w:ilvl="1" w:tplc="0D220EA8">
      <w:start w:val="1"/>
      <w:numFmt w:val="lowerLetter"/>
      <w:lvlText w:val="%2)"/>
      <w:lvlJc w:val="left"/>
      <w:pPr>
        <w:ind w:left="360" w:firstLine="0"/>
      </w:pPr>
    </w:lvl>
    <w:lvl w:ilvl="2" w:tplc="B91CDB18">
      <w:start w:val="1"/>
      <w:numFmt w:val="lowerRoman"/>
      <w:lvlText w:val="%3."/>
      <w:lvlJc w:val="left"/>
      <w:pPr>
        <w:ind w:left="1980" w:firstLine="0"/>
      </w:pPr>
    </w:lvl>
    <w:lvl w:ilvl="3" w:tplc="DE0ADC6C">
      <w:start w:val="1"/>
      <w:numFmt w:val="decimal"/>
      <w:lvlText w:val="%4."/>
      <w:lvlJc w:val="left"/>
      <w:pPr>
        <w:ind w:left="2520" w:firstLine="0"/>
      </w:pPr>
    </w:lvl>
    <w:lvl w:ilvl="4" w:tplc="A27CDA4A">
      <w:start w:val="1"/>
      <w:numFmt w:val="lowerLetter"/>
      <w:lvlText w:val="%5."/>
      <w:lvlJc w:val="left"/>
      <w:pPr>
        <w:ind w:left="3240" w:firstLine="0"/>
      </w:pPr>
    </w:lvl>
    <w:lvl w:ilvl="5" w:tplc="F262332E">
      <w:start w:val="1"/>
      <w:numFmt w:val="lowerRoman"/>
      <w:lvlText w:val="%6."/>
      <w:lvlJc w:val="left"/>
      <w:pPr>
        <w:ind w:left="4140" w:firstLine="0"/>
      </w:pPr>
    </w:lvl>
    <w:lvl w:ilvl="6" w:tplc="E10293B0">
      <w:start w:val="1"/>
      <w:numFmt w:val="decimal"/>
      <w:lvlText w:val="%7."/>
      <w:lvlJc w:val="left"/>
      <w:pPr>
        <w:ind w:left="4680" w:firstLine="0"/>
      </w:pPr>
    </w:lvl>
    <w:lvl w:ilvl="7" w:tplc="2EEC85DE">
      <w:start w:val="1"/>
      <w:numFmt w:val="lowerLetter"/>
      <w:lvlText w:val="%8."/>
      <w:lvlJc w:val="left"/>
      <w:pPr>
        <w:ind w:left="5400" w:firstLine="0"/>
      </w:pPr>
    </w:lvl>
    <w:lvl w:ilvl="8" w:tplc="07C43A5E">
      <w:start w:val="1"/>
      <w:numFmt w:val="lowerRoman"/>
      <w:lvlText w:val="%9."/>
      <w:lvlJc w:val="left"/>
      <w:pPr>
        <w:ind w:left="6300" w:firstLine="0"/>
      </w:pPr>
    </w:lvl>
  </w:abstractNum>
  <w:abstractNum w:abstractNumId="19" w15:restartNumberingAfterBreak="0">
    <w:nsid w:val="3CA3729A"/>
    <w:multiLevelType w:val="hybridMultilevel"/>
    <w:tmpl w:val="900495EE"/>
    <w:name w:val="Lista numerowana 6"/>
    <w:lvl w:ilvl="0" w:tplc="4282DAF2">
      <w:start w:val="1"/>
      <w:numFmt w:val="none"/>
      <w:suff w:val="nothing"/>
      <w:lvlText w:val=""/>
      <w:lvlJc w:val="left"/>
      <w:pPr>
        <w:ind w:left="0" w:firstLine="0"/>
      </w:pPr>
    </w:lvl>
    <w:lvl w:ilvl="1" w:tplc="2FC851A8">
      <w:start w:val="1"/>
      <w:numFmt w:val="none"/>
      <w:suff w:val="nothing"/>
      <w:lvlText w:val=""/>
      <w:lvlJc w:val="left"/>
      <w:pPr>
        <w:ind w:left="0" w:firstLine="0"/>
      </w:pPr>
    </w:lvl>
    <w:lvl w:ilvl="2" w:tplc="0930F3CA">
      <w:start w:val="1"/>
      <w:numFmt w:val="none"/>
      <w:suff w:val="nothing"/>
      <w:lvlText w:val=""/>
      <w:lvlJc w:val="left"/>
      <w:pPr>
        <w:ind w:left="0" w:firstLine="0"/>
      </w:pPr>
    </w:lvl>
    <w:lvl w:ilvl="3" w:tplc="443AB752">
      <w:start w:val="1"/>
      <w:numFmt w:val="none"/>
      <w:suff w:val="nothing"/>
      <w:lvlText w:val=""/>
      <w:lvlJc w:val="left"/>
      <w:pPr>
        <w:ind w:left="0" w:firstLine="0"/>
      </w:pPr>
    </w:lvl>
    <w:lvl w:ilvl="4" w:tplc="3474CD4E">
      <w:start w:val="1"/>
      <w:numFmt w:val="none"/>
      <w:suff w:val="nothing"/>
      <w:lvlText w:val=""/>
      <w:lvlJc w:val="left"/>
      <w:pPr>
        <w:ind w:left="0" w:firstLine="0"/>
      </w:pPr>
    </w:lvl>
    <w:lvl w:ilvl="5" w:tplc="E80A8C9C">
      <w:start w:val="1"/>
      <w:numFmt w:val="none"/>
      <w:suff w:val="nothing"/>
      <w:lvlText w:val=""/>
      <w:lvlJc w:val="left"/>
      <w:pPr>
        <w:ind w:left="0" w:firstLine="0"/>
      </w:pPr>
    </w:lvl>
    <w:lvl w:ilvl="6" w:tplc="D25486B6">
      <w:start w:val="1"/>
      <w:numFmt w:val="none"/>
      <w:suff w:val="nothing"/>
      <w:lvlText w:val=""/>
      <w:lvlJc w:val="left"/>
      <w:pPr>
        <w:ind w:left="0" w:firstLine="0"/>
      </w:pPr>
    </w:lvl>
    <w:lvl w:ilvl="7" w:tplc="7286DD78">
      <w:start w:val="1"/>
      <w:numFmt w:val="none"/>
      <w:suff w:val="nothing"/>
      <w:lvlText w:val=""/>
      <w:lvlJc w:val="left"/>
      <w:pPr>
        <w:ind w:left="0" w:firstLine="0"/>
      </w:pPr>
    </w:lvl>
    <w:lvl w:ilvl="8" w:tplc="0974F3B4">
      <w:start w:val="1"/>
      <w:numFmt w:val="none"/>
      <w:suff w:val="nothing"/>
      <w:lvlText w:val=""/>
      <w:lvlJc w:val="left"/>
      <w:pPr>
        <w:ind w:left="0" w:firstLine="0"/>
      </w:pPr>
    </w:lvl>
  </w:abstractNum>
  <w:abstractNum w:abstractNumId="20" w15:restartNumberingAfterBreak="0">
    <w:nsid w:val="3DF5311D"/>
    <w:multiLevelType w:val="hybridMultilevel"/>
    <w:tmpl w:val="B9126512"/>
    <w:name w:val="Lista numerowana 10"/>
    <w:lvl w:ilvl="0" w:tplc="FA423BCC">
      <w:start w:val="1"/>
      <w:numFmt w:val="lowerLetter"/>
      <w:lvlText w:val="%1)"/>
      <w:lvlJc w:val="left"/>
      <w:pPr>
        <w:ind w:left="360" w:firstLine="0"/>
      </w:pPr>
    </w:lvl>
    <w:lvl w:ilvl="1" w:tplc="7EF87820">
      <w:start w:val="1"/>
      <w:numFmt w:val="lowerLetter"/>
      <w:lvlText w:val="%2."/>
      <w:lvlJc w:val="left"/>
      <w:pPr>
        <w:ind w:left="1080" w:firstLine="0"/>
      </w:pPr>
    </w:lvl>
    <w:lvl w:ilvl="2" w:tplc="C04C9B7A">
      <w:start w:val="1"/>
      <w:numFmt w:val="lowerRoman"/>
      <w:lvlText w:val="%3."/>
      <w:lvlJc w:val="left"/>
      <w:pPr>
        <w:ind w:left="1980" w:firstLine="0"/>
      </w:pPr>
    </w:lvl>
    <w:lvl w:ilvl="3" w:tplc="FEDCE308">
      <w:start w:val="1"/>
      <w:numFmt w:val="decimal"/>
      <w:lvlText w:val="%4."/>
      <w:lvlJc w:val="left"/>
      <w:pPr>
        <w:ind w:left="2520" w:firstLine="0"/>
      </w:pPr>
    </w:lvl>
    <w:lvl w:ilvl="4" w:tplc="54687298">
      <w:start w:val="1"/>
      <w:numFmt w:val="lowerLetter"/>
      <w:lvlText w:val="%5."/>
      <w:lvlJc w:val="left"/>
      <w:pPr>
        <w:ind w:left="3240" w:firstLine="0"/>
      </w:pPr>
    </w:lvl>
    <w:lvl w:ilvl="5" w:tplc="C58646E8">
      <w:start w:val="1"/>
      <w:numFmt w:val="lowerRoman"/>
      <w:lvlText w:val="%6."/>
      <w:lvlJc w:val="left"/>
      <w:pPr>
        <w:ind w:left="4140" w:firstLine="0"/>
      </w:pPr>
    </w:lvl>
    <w:lvl w:ilvl="6" w:tplc="CA4E86BE">
      <w:start w:val="1"/>
      <w:numFmt w:val="decimal"/>
      <w:lvlText w:val="%7."/>
      <w:lvlJc w:val="left"/>
      <w:pPr>
        <w:ind w:left="4680" w:firstLine="0"/>
      </w:pPr>
    </w:lvl>
    <w:lvl w:ilvl="7" w:tplc="CD328F64">
      <w:start w:val="1"/>
      <w:numFmt w:val="lowerLetter"/>
      <w:lvlText w:val="%8."/>
      <w:lvlJc w:val="left"/>
      <w:pPr>
        <w:ind w:left="5400" w:firstLine="0"/>
      </w:pPr>
    </w:lvl>
    <w:lvl w:ilvl="8" w:tplc="55948096">
      <w:start w:val="1"/>
      <w:numFmt w:val="lowerRoman"/>
      <w:lvlText w:val="%9."/>
      <w:lvlJc w:val="left"/>
      <w:pPr>
        <w:ind w:left="6300" w:firstLine="0"/>
      </w:pPr>
    </w:lvl>
  </w:abstractNum>
  <w:abstractNum w:abstractNumId="21" w15:restartNumberingAfterBreak="0">
    <w:nsid w:val="3F7B08D1"/>
    <w:multiLevelType w:val="hybridMultilevel"/>
    <w:tmpl w:val="B9E8852E"/>
    <w:name w:val="Lista numerowana 14"/>
    <w:lvl w:ilvl="0" w:tplc="A18A92FE">
      <w:numFmt w:val="bullet"/>
      <w:lvlText w:val=""/>
      <w:lvlJc w:val="left"/>
      <w:pPr>
        <w:ind w:left="786" w:firstLine="0"/>
      </w:pPr>
      <w:rPr>
        <w:rFonts w:ascii="Symbol" w:hAnsi="Symbol" w:cs="Symbol"/>
      </w:rPr>
    </w:lvl>
    <w:lvl w:ilvl="1" w:tplc="A2BEC440">
      <w:numFmt w:val="bullet"/>
      <w:lvlText w:val="o"/>
      <w:lvlJc w:val="left"/>
      <w:pPr>
        <w:ind w:left="1506" w:firstLine="0"/>
      </w:pPr>
      <w:rPr>
        <w:rFonts w:ascii="Courier New" w:hAnsi="Courier New" w:cs="Courier New"/>
      </w:rPr>
    </w:lvl>
    <w:lvl w:ilvl="2" w:tplc="56D237C6">
      <w:numFmt w:val="bullet"/>
      <w:lvlText w:val=""/>
      <w:lvlJc w:val="left"/>
      <w:pPr>
        <w:ind w:left="2226" w:firstLine="0"/>
      </w:pPr>
      <w:rPr>
        <w:rFonts w:ascii="Wingdings" w:eastAsia="Wingdings" w:hAnsi="Wingdings" w:cs="Wingdings"/>
      </w:rPr>
    </w:lvl>
    <w:lvl w:ilvl="3" w:tplc="F260ECC0">
      <w:numFmt w:val="bullet"/>
      <w:lvlText w:val=""/>
      <w:lvlJc w:val="left"/>
      <w:pPr>
        <w:ind w:left="2946" w:firstLine="0"/>
      </w:pPr>
      <w:rPr>
        <w:rFonts w:ascii="Symbol" w:hAnsi="Symbol" w:cs="Symbol"/>
      </w:rPr>
    </w:lvl>
    <w:lvl w:ilvl="4" w:tplc="1CAC3974">
      <w:numFmt w:val="bullet"/>
      <w:lvlText w:val="o"/>
      <w:lvlJc w:val="left"/>
      <w:pPr>
        <w:ind w:left="3666" w:firstLine="0"/>
      </w:pPr>
      <w:rPr>
        <w:rFonts w:ascii="Courier New" w:hAnsi="Courier New" w:cs="Courier New"/>
      </w:rPr>
    </w:lvl>
    <w:lvl w:ilvl="5" w:tplc="61800036">
      <w:numFmt w:val="bullet"/>
      <w:lvlText w:val=""/>
      <w:lvlJc w:val="left"/>
      <w:pPr>
        <w:ind w:left="4386" w:firstLine="0"/>
      </w:pPr>
      <w:rPr>
        <w:rFonts w:ascii="Wingdings" w:eastAsia="Wingdings" w:hAnsi="Wingdings" w:cs="Wingdings"/>
      </w:rPr>
    </w:lvl>
    <w:lvl w:ilvl="6" w:tplc="55AC2124">
      <w:numFmt w:val="bullet"/>
      <w:lvlText w:val=""/>
      <w:lvlJc w:val="left"/>
      <w:pPr>
        <w:ind w:left="5106" w:firstLine="0"/>
      </w:pPr>
      <w:rPr>
        <w:rFonts w:ascii="Symbol" w:hAnsi="Symbol" w:cs="Symbol"/>
      </w:rPr>
    </w:lvl>
    <w:lvl w:ilvl="7" w:tplc="DD98B3B6">
      <w:numFmt w:val="bullet"/>
      <w:lvlText w:val="o"/>
      <w:lvlJc w:val="left"/>
      <w:pPr>
        <w:ind w:left="5826" w:firstLine="0"/>
      </w:pPr>
      <w:rPr>
        <w:rFonts w:ascii="Courier New" w:hAnsi="Courier New" w:cs="Courier New"/>
      </w:rPr>
    </w:lvl>
    <w:lvl w:ilvl="8" w:tplc="E79AB8E0">
      <w:numFmt w:val="bullet"/>
      <w:lvlText w:val=""/>
      <w:lvlJc w:val="left"/>
      <w:pPr>
        <w:ind w:left="6546" w:firstLine="0"/>
      </w:pPr>
      <w:rPr>
        <w:rFonts w:ascii="Wingdings" w:eastAsia="Wingdings" w:hAnsi="Wingdings" w:cs="Wingdings"/>
      </w:rPr>
    </w:lvl>
  </w:abstractNum>
  <w:abstractNum w:abstractNumId="22" w15:restartNumberingAfterBreak="0">
    <w:nsid w:val="422E1B00"/>
    <w:multiLevelType w:val="hybridMultilevel"/>
    <w:tmpl w:val="F1CE2DFA"/>
    <w:lvl w:ilvl="0" w:tplc="3DCC3F1C">
      <w:numFmt w:val="none"/>
      <w:lvlText w:val=""/>
      <w:lvlJc w:val="left"/>
      <w:pPr>
        <w:tabs>
          <w:tab w:val="num" w:pos="360"/>
        </w:tabs>
        <w:ind w:left="360" w:hanging="360"/>
      </w:pPr>
    </w:lvl>
    <w:lvl w:ilvl="1" w:tplc="74D8243A">
      <w:numFmt w:val="none"/>
      <w:lvlText w:val=""/>
      <w:lvlJc w:val="left"/>
      <w:pPr>
        <w:tabs>
          <w:tab w:val="num" w:pos="360"/>
        </w:tabs>
        <w:ind w:left="360" w:hanging="360"/>
      </w:pPr>
    </w:lvl>
    <w:lvl w:ilvl="2" w:tplc="41BEA704">
      <w:numFmt w:val="none"/>
      <w:lvlText w:val=""/>
      <w:lvlJc w:val="left"/>
      <w:pPr>
        <w:tabs>
          <w:tab w:val="num" w:pos="360"/>
        </w:tabs>
        <w:ind w:left="360" w:hanging="360"/>
      </w:pPr>
    </w:lvl>
    <w:lvl w:ilvl="3" w:tplc="D2F6D20A">
      <w:numFmt w:val="none"/>
      <w:lvlText w:val=""/>
      <w:lvlJc w:val="left"/>
      <w:pPr>
        <w:tabs>
          <w:tab w:val="num" w:pos="360"/>
        </w:tabs>
        <w:ind w:left="360" w:hanging="360"/>
      </w:pPr>
    </w:lvl>
    <w:lvl w:ilvl="4" w:tplc="430EC4AA">
      <w:numFmt w:val="none"/>
      <w:lvlText w:val=""/>
      <w:lvlJc w:val="left"/>
      <w:pPr>
        <w:tabs>
          <w:tab w:val="num" w:pos="360"/>
        </w:tabs>
        <w:ind w:left="360" w:hanging="360"/>
      </w:pPr>
    </w:lvl>
    <w:lvl w:ilvl="5" w:tplc="328A29DE">
      <w:numFmt w:val="none"/>
      <w:lvlText w:val=""/>
      <w:lvlJc w:val="left"/>
      <w:pPr>
        <w:tabs>
          <w:tab w:val="num" w:pos="360"/>
        </w:tabs>
        <w:ind w:left="360" w:hanging="360"/>
      </w:pPr>
    </w:lvl>
    <w:lvl w:ilvl="6" w:tplc="7258079E">
      <w:numFmt w:val="none"/>
      <w:lvlText w:val=""/>
      <w:lvlJc w:val="left"/>
      <w:pPr>
        <w:tabs>
          <w:tab w:val="num" w:pos="360"/>
        </w:tabs>
        <w:ind w:left="360" w:hanging="360"/>
      </w:pPr>
    </w:lvl>
    <w:lvl w:ilvl="7" w:tplc="BAC81C72">
      <w:numFmt w:val="none"/>
      <w:lvlText w:val=""/>
      <w:lvlJc w:val="left"/>
      <w:pPr>
        <w:tabs>
          <w:tab w:val="num" w:pos="360"/>
        </w:tabs>
        <w:ind w:left="360" w:hanging="360"/>
      </w:pPr>
    </w:lvl>
    <w:lvl w:ilvl="8" w:tplc="857A13E8">
      <w:numFmt w:val="none"/>
      <w:lvlText w:val=""/>
      <w:lvlJc w:val="left"/>
      <w:pPr>
        <w:tabs>
          <w:tab w:val="num" w:pos="360"/>
        </w:tabs>
        <w:ind w:left="360" w:hanging="360"/>
      </w:pPr>
    </w:lvl>
  </w:abstractNum>
  <w:abstractNum w:abstractNumId="23" w15:restartNumberingAfterBreak="0">
    <w:nsid w:val="471708C7"/>
    <w:multiLevelType w:val="hybridMultilevel"/>
    <w:tmpl w:val="F578B39E"/>
    <w:name w:val="Lista numerowana 20"/>
    <w:lvl w:ilvl="0" w:tplc="2C840D7E">
      <w:start w:val="1"/>
      <w:numFmt w:val="decimal"/>
      <w:lvlText w:val="%1."/>
      <w:lvlJc w:val="left"/>
      <w:pPr>
        <w:ind w:left="781" w:firstLine="0"/>
      </w:pPr>
    </w:lvl>
    <w:lvl w:ilvl="1" w:tplc="F8649CB4">
      <w:start w:val="1"/>
      <w:numFmt w:val="lowerLetter"/>
      <w:lvlText w:val="%2."/>
      <w:lvlJc w:val="left"/>
      <w:pPr>
        <w:ind w:left="1501" w:firstLine="0"/>
      </w:pPr>
    </w:lvl>
    <w:lvl w:ilvl="2" w:tplc="4904A66E">
      <w:start w:val="1"/>
      <w:numFmt w:val="lowerRoman"/>
      <w:lvlText w:val="%3."/>
      <w:lvlJc w:val="left"/>
      <w:pPr>
        <w:ind w:left="2401" w:firstLine="0"/>
      </w:pPr>
    </w:lvl>
    <w:lvl w:ilvl="3" w:tplc="7668DB56">
      <w:start w:val="1"/>
      <w:numFmt w:val="decimal"/>
      <w:lvlText w:val="%4."/>
      <w:lvlJc w:val="left"/>
      <w:pPr>
        <w:ind w:left="2941" w:firstLine="0"/>
      </w:pPr>
    </w:lvl>
    <w:lvl w:ilvl="4" w:tplc="11B23B4E">
      <w:start w:val="1"/>
      <w:numFmt w:val="lowerLetter"/>
      <w:lvlText w:val="%5."/>
      <w:lvlJc w:val="left"/>
      <w:pPr>
        <w:ind w:left="3661" w:firstLine="0"/>
      </w:pPr>
    </w:lvl>
    <w:lvl w:ilvl="5" w:tplc="827428CC">
      <w:start w:val="1"/>
      <w:numFmt w:val="lowerRoman"/>
      <w:lvlText w:val="%6."/>
      <w:lvlJc w:val="left"/>
      <w:pPr>
        <w:ind w:left="4561" w:firstLine="0"/>
      </w:pPr>
    </w:lvl>
    <w:lvl w:ilvl="6" w:tplc="7EAE36DA">
      <w:start w:val="1"/>
      <w:numFmt w:val="decimal"/>
      <w:lvlText w:val="%7."/>
      <w:lvlJc w:val="left"/>
      <w:pPr>
        <w:ind w:left="5101" w:firstLine="0"/>
      </w:pPr>
    </w:lvl>
    <w:lvl w:ilvl="7" w:tplc="9C5014B2">
      <w:start w:val="1"/>
      <w:numFmt w:val="lowerLetter"/>
      <w:lvlText w:val="%8."/>
      <w:lvlJc w:val="left"/>
      <w:pPr>
        <w:ind w:left="5821" w:firstLine="0"/>
      </w:pPr>
    </w:lvl>
    <w:lvl w:ilvl="8" w:tplc="5B78731E">
      <w:start w:val="1"/>
      <w:numFmt w:val="lowerRoman"/>
      <w:lvlText w:val="%9."/>
      <w:lvlJc w:val="left"/>
      <w:pPr>
        <w:ind w:left="6721" w:firstLine="0"/>
      </w:pPr>
    </w:lvl>
  </w:abstractNum>
  <w:abstractNum w:abstractNumId="24" w15:restartNumberingAfterBreak="0">
    <w:nsid w:val="493A7360"/>
    <w:multiLevelType w:val="hybridMultilevel"/>
    <w:tmpl w:val="FAB0FD5C"/>
    <w:name w:val="Lista numerowana 23"/>
    <w:lvl w:ilvl="0" w:tplc="7E66952C">
      <w:start w:val="1"/>
      <w:numFmt w:val="lowerLetter"/>
      <w:lvlText w:val="%1)"/>
      <w:lvlJc w:val="left"/>
      <w:pPr>
        <w:ind w:left="720" w:firstLine="0"/>
      </w:pPr>
    </w:lvl>
    <w:lvl w:ilvl="1" w:tplc="67720418">
      <w:start w:val="1"/>
      <w:numFmt w:val="lowerLetter"/>
      <w:lvlText w:val="%2."/>
      <w:lvlJc w:val="left"/>
      <w:pPr>
        <w:ind w:left="1440" w:firstLine="0"/>
      </w:pPr>
    </w:lvl>
    <w:lvl w:ilvl="2" w:tplc="6DB07CE6">
      <w:start w:val="1"/>
      <w:numFmt w:val="lowerRoman"/>
      <w:lvlText w:val="%3."/>
      <w:lvlJc w:val="left"/>
      <w:pPr>
        <w:ind w:left="2340" w:firstLine="0"/>
      </w:pPr>
    </w:lvl>
    <w:lvl w:ilvl="3" w:tplc="28E6438A">
      <w:start w:val="1"/>
      <w:numFmt w:val="decimal"/>
      <w:lvlText w:val="%4."/>
      <w:lvlJc w:val="left"/>
      <w:pPr>
        <w:ind w:left="2880" w:firstLine="0"/>
      </w:pPr>
    </w:lvl>
    <w:lvl w:ilvl="4" w:tplc="565459FC">
      <w:start w:val="1"/>
      <w:numFmt w:val="lowerLetter"/>
      <w:lvlText w:val="%5."/>
      <w:lvlJc w:val="left"/>
      <w:pPr>
        <w:ind w:left="3600" w:firstLine="0"/>
      </w:pPr>
    </w:lvl>
    <w:lvl w:ilvl="5" w:tplc="B458087E">
      <w:start w:val="1"/>
      <w:numFmt w:val="lowerRoman"/>
      <w:lvlText w:val="%6."/>
      <w:lvlJc w:val="left"/>
      <w:pPr>
        <w:ind w:left="4500" w:firstLine="0"/>
      </w:pPr>
    </w:lvl>
    <w:lvl w:ilvl="6" w:tplc="47087BB2">
      <w:start w:val="1"/>
      <w:numFmt w:val="decimal"/>
      <w:lvlText w:val="%7."/>
      <w:lvlJc w:val="left"/>
      <w:pPr>
        <w:ind w:left="5040" w:firstLine="0"/>
      </w:pPr>
    </w:lvl>
    <w:lvl w:ilvl="7" w:tplc="FBFE0476">
      <w:start w:val="1"/>
      <w:numFmt w:val="lowerLetter"/>
      <w:lvlText w:val="%8."/>
      <w:lvlJc w:val="left"/>
      <w:pPr>
        <w:ind w:left="5760" w:firstLine="0"/>
      </w:pPr>
    </w:lvl>
    <w:lvl w:ilvl="8" w:tplc="821032B8">
      <w:start w:val="1"/>
      <w:numFmt w:val="lowerRoman"/>
      <w:lvlText w:val="%9."/>
      <w:lvlJc w:val="left"/>
      <w:pPr>
        <w:ind w:left="6660" w:firstLine="0"/>
      </w:pPr>
    </w:lvl>
  </w:abstractNum>
  <w:abstractNum w:abstractNumId="25" w15:restartNumberingAfterBreak="0">
    <w:nsid w:val="4B832D85"/>
    <w:multiLevelType w:val="hybridMultilevel"/>
    <w:tmpl w:val="0F14F1B8"/>
    <w:name w:val="Lista numerowana 11"/>
    <w:lvl w:ilvl="0" w:tplc="B7164E3A">
      <w:start w:val="1"/>
      <w:numFmt w:val="decimal"/>
      <w:lvlText w:val="%1."/>
      <w:lvlJc w:val="left"/>
      <w:pPr>
        <w:ind w:left="360" w:firstLine="0"/>
      </w:pPr>
    </w:lvl>
    <w:lvl w:ilvl="1" w:tplc="5AE6AB0A">
      <w:start w:val="1"/>
      <w:numFmt w:val="lowerLetter"/>
      <w:lvlText w:val="%2."/>
      <w:lvlJc w:val="left"/>
      <w:pPr>
        <w:ind w:left="1080" w:firstLine="0"/>
      </w:pPr>
    </w:lvl>
    <w:lvl w:ilvl="2" w:tplc="51C448FC">
      <w:start w:val="1"/>
      <w:numFmt w:val="lowerRoman"/>
      <w:lvlText w:val="%3."/>
      <w:lvlJc w:val="left"/>
      <w:pPr>
        <w:ind w:left="1980" w:firstLine="0"/>
      </w:pPr>
    </w:lvl>
    <w:lvl w:ilvl="3" w:tplc="73A4C582">
      <w:start w:val="1"/>
      <w:numFmt w:val="decimal"/>
      <w:lvlText w:val="%4."/>
      <w:lvlJc w:val="left"/>
      <w:pPr>
        <w:ind w:left="2520" w:firstLine="0"/>
      </w:pPr>
    </w:lvl>
    <w:lvl w:ilvl="4" w:tplc="C6EE2A96">
      <w:start w:val="1"/>
      <w:numFmt w:val="lowerLetter"/>
      <w:lvlText w:val="%5."/>
      <w:lvlJc w:val="left"/>
      <w:pPr>
        <w:ind w:left="3240" w:firstLine="0"/>
      </w:pPr>
    </w:lvl>
    <w:lvl w:ilvl="5" w:tplc="209096E6">
      <w:start w:val="1"/>
      <w:numFmt w:val="lowerRoman"/>
      <w:lvlText w:val="%6."/>
      <w:lvlJc w:val="left"/>
      <w:pPr>
        <w:ind w:left="4140" w:firstLine="0"/>
      </w:pPr>
    </w:lvl>
    <w:lvl w:ilvl="6" w:tplc="76E25A04">
      <w:start w:val="1"/>
      <w:numFmt w:val="decimal"/>
      <w:lvlText w:val="%7."/>
      <w:lvlJc w:val="left"/>
      <w:pPr>
        <w:ind w:left="4680" w:firstLine="0"/>
      </w:pPr>
    </w:lvl>
    <w:lvl w:ilvl="7" w:tplc="AB406ADC">
      <w:start w:val="1"/>
      <w:numFmt w:val="lowerLetter"/>
      <w:lvlText w:val="%8."/>
      <w:lvlJc w:val="left"/>
      <w:pPr>
        <w:ind w:left="5400" w:firstLine="0"/>
      </w:pPr>
    </w:lvl>
    <w:lvl w:ilvl="8" w:tplc="E9F02060">
      <w:start w:val="1"/>
      <w:numFmt w:val="lowerRoman"/>
      <w:lvlText w:val="%9."/>
      <w:lvlJc w:val="left"/>
      <w:pPr>
        <w:ind w:left="6300" w:firstLine="0"/>
      </w:pPr>
    </w:lvl>
  </w:abstractNum>
  <w:abstractNum w:abstractNumId="26" w15:restartNumberingAfterBreak="0">
    <w:nsid w:val="4C0A734C"/>
    <w:multiLevelType w:val="hybridMultilevel"/>
    <w:tmpl w:val="F1B2BF96"/>
    <w:name w:val="Lista numerowana 35"/>
    <w:lvl w:ilvl="0" w:tplc="6052A464">
      <w:start w:val="1"/>
      <w:numFmt w:val="decimal"/>
      <w:lvlText w:val="%1."/>
      <w:lvlJc w:val="left"/>
      <w:pPr>
        <w:ind w:left="360" w:firstLine="0"/>
      </w:pPr>
    </w:lvl>
    <w:lvl w:ilvl="1" w:tplc="18A85D32">
      <w:start w:val="1"/>
      <w:numFmt w:val="lowerLetter"/>
      <w:lvlText w:val="%2."/>
      <w:lvlJc w:val="left"/>
      <w:pPr>
        <w:ind w:left="1080" w:firstLine="0"/>
      </w:pPr>
    </w:lvl>
    <w:lvl w:ilvl="2" w:tplc="B8CAD0B6">
      <w:start w:val="1"/>
      <w:numFmt w:val="lowerRoman"/>
      <w:lvlText w:val="%3."/>
      <w:lvlJc w:val="left"/>
      <w:pPr>
        <w:ind w:left="1980" w:firstLine="0"/>
      </w:pPr>
    </w:lvl>
    <w:lvl w:ilvl="3" w:tplc="542229FE">
      <w:start w:val="1"/>
      <w:numFmt w:val="decimal"/>
      <w:lvlText w:val="%4."/>
      <w:lvlJc w:val="left"/>
      <w:pPr>
        <w:ind w:left="2520" w:firstLine="0"/>
      </w:pPr>
    </w:lvl>
    <w:lvl w:ilvl="4" w:tplc="804670F0">
      <w:start w:val="1"/>
      <w:numFmt w:val="lowerLetter"/>
      <w:lvlText w:val="%5."/>
      <w:lvlJc w:val="left"/>
      <w:pPr>
        <w:ind w:left="3240" w:firstLine="0"/>
      </w:pPr>
    </w:lvl>
    <w:lvl w:ilvl="5" w:tplc="1DC2F532">
      <w:start w:val="1"/>
      <w:numFmt w:val="lowerRoman"/>
      <w:lvlText w:val="%6."/>
      <w:lvlJc w:val="left"/>
      <w:pPr>
        <w:ind w:left="4140" w:firstLine="0"/>
      </w:pPr>
    </w:lvl>
    <w:lvl w:ilvl="6" w:tplc="33B61C98">
      <w:start w:val="1"/>
      <w:numFmt w:val="decimal"/>
      <w:lvlText w:val="%7."/>
      <w:lvlJc w:val="left"/>
      <w:pPr>
        <w:ind w:left="4680" w:firstLine="0"/>
      </w:pPr>
    </w:lvl>
    <w:lvl w:ilvl="7" w:tplc="40F4572A">
      <w:start w:val="1"/>
      <w:numFmt w:val="lowerLetter"/>
      <w:lvlText w:val="%8."/>
      <w:lvlJc w:val="left"/>
      <w:pPr>
        <w:ind w:left="5400" w:firstLine="0"/>
      </w:pPr>
    </w:lvl>
    <w:lvl w:ilvl="8" w:tplc="7F8A3FB0">
      <w:start w:val="1"/>
      <w:numFmt w:val="lowerRoman"/>
      <w:lvlText w:val="%9."/>
      <w:lvlJc w:val="left"/>
      <w:pPr>
        <w:ind w:left="6300" w:firstLine="0"/>
      </w:pPr>
    </w:lvl>
  </w:abstractNum>
  <w:abstractNum w:abstractNumId="27" w15:restartNumberingAfterBreak="0">
    <w:nsid w:val="50B15925"/>
    <w:multiLevelType w:val="hybridMultilevel"/>
    <w:tmpl w:val="551EC852"/>
    <w:name w:val="Lista numerowana 25"/>
    <w:lvl w:ilvl="0" w:tplc="71C8AA34">
      <w:start w:val="1"/>
      <w:numFmt w:val="decimal"/>
      <w:lvlText w:val="%1."/>
      <w:lvlJc w:val="left"/>
      <w:pPr>
        <w:ind w:left="0" w:firstLine="0"/>
      </w:pPr>
    </w:lvl>
    <w:lvl w:ilvl="1" w:tplc="2F821C9E">
      <w:start w:val="1"/>
      <w:numFmt w:val="lowerLetter"/>
      <w:lvlText w:val="%2."/>
      <w:lvlJc w:val="left"/>
      <w:pPr>
        <w:ind w:left="720" w:firstLine="0"/>
      </w:pPr>
    </w:lvl>
    <w:lvl w:ilvl="2" w:tplc="60306A08">
      <w:start w:val="1"/>
      <w:numFmt w:val="lowerRoman"/>
      <w:lvlText w:val="%3."/>
      <w:lvlJc w:val="left"/>
      <w:pPr>
        <w:ind w:left="1620" w:firstLine="0"/>
      </w:pPr>
    </w:lvl>
    <w:lvl w:ilvl="3" w:tplc="38487D18">
      <w:start w:val="1"/>
      <w:numFmt w:val="decimal"/>
      <w:lvlText w:val="%4."/>
      <w:lvlJc w:val="left"/>
      <w:pPr>
        <w:ind w:left="2160" w:firstLine="0"/>
      </w:pPr>
    </w:lvl>
    <w:lvl w:ilvl="4" w:tplc="81CE6570">
      <w:start w:val="1"/>
      <w:numFmt w:val="lowerLetter"/>
      <w:lvlText w:val="%5."/>
      <w:lvlJc w:val="left"/>
      <w:pPr>
        <w:ind w:left="2880" w:firstLine="0"/>
      </w:pPr>
    </w:lvl>
    <w:lvl w:ilvl="5" w:tplc="DCF68DEA">
      <w:start w:val="1"/>
      <w:numFmt w:val="lowerRoman"/>
      <w:lvlText w:val="%6."/>
      <w:lvlJc w:val="left"/>
      <w:pPr>
        <w:ind w:left="3780" w:firstLine="0"/>
      </w:pPr>
    </w:lvl>
    <w:lvl w:ilvl="6" w:tplc="DC6E17F6">
      <w:start w:val="1"/>
      <w:numFmt w:val="decimal"/>
      <w:lvlText w:val="%7."/>
      <w:lvlJc w:val="left"/>
      <w:pPr>
        <w:ind w:left="4320" w:firstLine="0"/>
      </w:pPr>
    </w:lvl>
    <w:lvl w:ilvl="7" w:tplc="AA9CB356">
      <w:start w:val="1"/>
      <w:numFmt w:val="lowerLetter"/>
      <w:lvlText w:val="%8."/>
      <w:lvlJc w:val="left"/>
      <w:pPr>
        <w:ind w:left="5040" w:firstLine="0"/>
      </w:pPr>
    </w:lvl>
    <w:lvl w:ilvl="8" w:tplc="88F4605E">
      <w:start w:val="1"/>
      <w:numFmt w:val="lowerRoman"/>
      <w:lvlText w:val="%9."/>
      <w:lvlJc w:val="left"/>
      <w:pPr>
        <w:ind w:left="5940" w:firstLine="0"/>
      </w:pPr>
    </w:lvl>
  </w:abstractNum>
  <w:abstractNum w:abstractNumId="28" w15:restartNumberingAfterBreak="0">
    <w:nsid w:val="5D502330"/>
    <w:multiLevelType w:val="hybridMultilevel"/>
    <w:tmpl w:val="3FD40DEC"/>
    <w:lvl w:ilvl="0" w:tplc="A346513C">
      <w:numFmt w:val="bullet"/>
      <w:lvlText w:val="-"/>
      <w:lvlJc w:val="left"/>
      <w:pPr>
        <w:ind w:left="1400" w:hanging="360"/>
      </w:pPr>
      <w:rPr>
        <w:rFonts w:ascii="Times New Roman" w:hAnsi="Times New Roman" w:cs="Times New Roman"/>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29" w15:restartNumberingAfterBreak="0">
    <w:nsid w:val="616D5A16"/>
    <w:multiLevelType w:val="hybridMultilevel"/>
    <w:tmpl w:val="74208220"/>
    <w:name w:val="Lista numerowana 7"/>
    <w:lvl w:ilvl="0" w:tplc="A10E04B6">
      <w:start w:val="1"/>
      <w:numFmt w:val="lowerLetter"/>
      <w:lvlText w:val="%1)"/>
      <w:lvlJc w:val="left"/>
      <w:pPr>
        <w:ind w:left="426" w:firstLine="0"/>
      </w:pPr>
    </w:lvl>
    <w:lvl w:ilvl="1" w:tplc="1AF464E2">
      <w:start w:val="1"/>
      <w:numFmt w:val="lowerLetter"/>
      <w:lvlText w:val="%2."/>
      <w:lvlJc w:val="left"/>
      <w:pPr>
        <w:ind w:left="1146" w:firstLine="0"/>
      </w:pPr>
    </w:lvl>
    <w:lvl w:ilvl="2" w:tplc="926E12B2">
      <w:start w:val="1"/>
      <w:numFmt w:val="lowerRoman"/>
      <w:lvlText w:val="%3."/>
      <w:lvlJc w:val="left"/>
      <w:pPr>
        <w:ind w:left="2046" w:firstLine="0"/>
      </w:pPr>
    </w:lvl>
    <w:lvl w:ilvl="3" w:tplc="78FCD6C2">
      <w:start w:val="1"/>
      <w:numFmt w:val="decimal"/>
      <w:lvlText w:val="%4."/>
      <w:lvlJc w:val="left"/>
      <w:pPr>
        <w:ind w:left="2586" w:firstLine="0"/>
      </w:pPr>
    </w:lvl>
    <w:lvl w:ilvl="4" w:tplc="47E6BAEC">
      <w:start w:val="1"/>
      <w:numFmt w:val="lowerLetter"/>
      <w:lvlText w:val="%5."/>
      <w:lvlJc w:val="left"/>
      <w:pPr>
        <w:ind w:left="3306" w:firstLine="0"/>
      </w:pPr>
    </w:lvl>
    <w:lvl w:ilvl="5" w:tplc="785866BE">
      <w:start w:val="1"/>
      <w:numFmt w:val="lowerRoman"/>
      <w:lvlText w:val="%6."/>
      <w:lvlJc w:val="left"/>
      <w:pPr>
        <w:ind w:left="4206" w:firstLine="0"/>
      </w:pPr>
    </w:lvl>
    <w:lvl w:ilvl="6" w:tplc="15166FB8">
      <w:start w:val="1"/>
      <w:numFmt w:val="decimal"/>
      <w:lvlText w:val="%7."/>
      <w:lvlJc w:val="left"/>
      <w:pPr>
        <w:ind w:left="4746" w:firstLine="0"/>
      </w:pPr>
    </w:lvl>
    <w:lvl w:ilvl="7" w:tplc="580063C8">
      <w:start w:val="1"/>
      <w:numFmt w:val="lowerLetter"/>
      <w:lvlText w:val="%8."/>
      <w:lvlJc w:val="left"/>
      <w:pPr>
        <w:ind w:left="5466" w:firstLine="0"/>
      </w:pPr>
    </w:lvl>
    <w:lvl w:ilvl="8" w:tplc="89D063E6">
      <w:start w:val="1"/>
      <w:numFmt w:val="lowerRoman"/>
      <w:lvlText w:val="%9."/>
      <w:lvlJc w:val="left"/>
      <w:pPr>
        <w:ind w:left="6366" w:firstLine="0"/>
      </w:pPr>
    </w:lvl>
  </w:abstractNum>
  <w:abstractNum w:abstractNumId="30" w15:restartNumberingAfterBreak="0">
    <w:nsid w:val="63B84C21"/>
    <w:multiLevelType w:val="singleLevel"/>
    <w:tmpl w:val="A88C8742"/>
    <w:name w:val="Bullet 38"/>
    <w:lvl w:ilvl="0">
      <w:start w:val="1"/>
      <w:numFmt w:val="lowerLetter"/>
      <w:lvlText w:val="%1."/>
      <w:lvlJc w:val="left"/>
      <w:pPr>
        <w:tabs>
          <w:tab w:val="num" w:pos="360"/>
        </w:tabs>
        <w:ind w:left="360" w:hanging="360"/>
      </w:pPr>
    </w:lvl>
  </w:abstractNum>
  <w:abstractNum w:abstractNumId="31" w15:restartNumberingAfterBreak="0">
    <w:nsid w:val="6AD407EF"/>
    <w:multiLevelType w:val="hybridMultilevel"/>
    <w:tmpl w:val="0958CD1C"/>
    <w:name w:val="Lista numerowana 36"/>
    <w:lvl w:ilvl="0" w:tplc="4B44C7B2">
      <w:numFmt w:val="bullet"/>
      <w:lvlText w:val=""/>
      <w:lvlJc w:val="left"/>
      <w:pPr>
        <w:ind w:left="927" w:firstLine="0"/>
      </w:pPr>
      <w:rPr>
        <w:rFonts w:ascii="Symbol" w:hAnsi="Symbol" w:cs="Symbol"/>
      </w:rPr>
    </w:lvl>
    <w:lvl w:ilvl="1" w:tplc="B5B20870">
      <w:numFmt w:val="bullet"/>
      <w:lvlText w:val="o"/>
      <w:lvlJc w:val="left"/>
      <w:pPr>
        <w:ind w:left="1647" w:firstLine="0"/>
      </w:pPr>
      <w:rPr>
        <w:rFonts w:ascii="Courier New" w:hAnsi="Courier New" w:cs="Courier New"/>
      </w:rPr>
    </w:lvl>
    <w:lvl w:ilvl="2" w:tplc="33F0E086">
      <w:numFmt w:val="bullet"/>
      <w:lvlText w:val=""/>
      <w:lvlJc w:val="left"/>
      <w:pPr>
        <w:ind w:left="2367" w:firstLine="0"/>
      </w:pPr>
      <w:rPr>
        <w:rFonts w:ascii="Wingdings" w:eastAsia="Wingdings" w:hAnsi="Wingdings" w:cs="Wingdings"/>
      </w:rPr>
    </w:lvl>
    <w:lvl w:ilvl="3" w:tplc="1742855A">
      <w:numFmt w:val="bullet"/>
      <w:lvlText w:val=""/>
      <w:lvlJc w:val="left"/>
      <w:pPr>
        <w:ind w:left="3087" w:firstLine="0"/>
      </w:pPr>
      <w:rPr>
        <w:rFonts w:ascii="Symbol" w:hAnsi="Symbol" w:cs="Symbol"/>
      </w:rPr>
    </w:lvl>
    <w:lvl w:ilvl="4" w:tplc="2E26D0AC">
      <w:numFmt w:val="bullet"/>
      <w:lvlText w:val="o"/>
      <w:lvlJc w:val="left"/>
      <w:pPr>
        <w:ind w:left="3807" w:firstLine="0"/>
      </w:pPr>
      <w:rPr>
        <w:rFonts w:ascii="Courier New" w:hAnsi="Courier New" w:cs="Courier New"/>
      </w:rPr>
    </w:lvl>
    <w:lvl w:ilvl="5" w:tplc="10F00656">
      <w:numFmt w:val="bullet"/>
      <w:lvlText w:val=""/>
      <w:lvlJc w:val="left"/>
      <w:pPr>
        <w:ind w:left="4527" w:firstLine="0"/>
      </w:pPr>
      <w:rPr>
        <w:rFonts w:ascii="Wingdings" w:eastAsia="Wingdings" w:hAnsi="Wingdings" w:cs="Wingdings"/>
      </w:rPr>
    </w:lvl>
    <w:lvl w:ilvl="6" w:tplc="900A545C">
      <w:numFmt w:val="bullet"/>
      <w:lvlText w:val=""/>
      <w:lvlJc w:val="left"/>
      <w:pPr>
        <w:ind w:left="5247" w:firstLine="0"/>
      </w:pPr>
      <w:rPr>
        <w:rFonts w:ascii="Symbol" w:hAnsi="Symbol" w:cs="Symbol"/>
      </w:rPr>
    </w:lvl>
    <w:lvl w:ilvl="7" w:tplc="C366BDA2">
      <w:numFmt w:val="bullet"/>
      <w:lvlText w:val="o"/>
      <w:lvlJc w:val="left"/>
      <w:pPr>
        <w:ind w:left="5967" w:firstLine="0"/>
      </w:pPr>
      <w:rPr>
        <w:rFonts w:ascii="Courier New" w:hAnsi="Courier New" w:cs="Courier New"/>
      </w:rPr>
    </w:lvl>
    <w:lvl w:ilvl="8" w:tplc="897A8B9C">
      <w:numFmt w:val="bullet"/>
      <w:lvlText w:val=""/>
      <w:lvlJc w:val="left"/>
      <w:pPr>
        <w:ind w:left="6687" w:firstLine="0"/>
      </w:pPr>
      <w:rPr>
        <w:rFonts w:ascii="Wingdings" w:eastAsia="Wingdings" w:hAnsi="Wingdings" w:cs="Wingdings"/>
      </w:rPr>
    </w:lvl>
  </w:abstractNum>
  <w:abstractNum w:abstractNumId="32" w15:restartNumberingAfterBreak="0">
    <w:nsid w:val="6E4407AD"/>
    <w:multiLevelType w:val="hybridMultilevel"/>
    <w:tmpl w:val="1ACEC6FA"/>
    <w:name w:val="Lista numerowana 28"/>
    <w:lvl w:ilvl="0" w:tplc="AE8A71C2">
      <w:start w:val="1"/>
      <w:numFmt w:val="decimal"/>
      <w:lvlText w:val="%1."/>
      <w:lvlJc w:val="left"/>
      <w:pPr>
        <w:ind w:left="360" w:firstLine="0"/>
      </w:pPr>
    </w:lvl>
    <w:lvl w:ilvl="1" w:tplc="9894FD68">
      <w:start w:val="1"/>
      <w:numFmt w:val="lowerLetter"/>
      <w:lvlText w:val="%2."/>
      <w:lvlJc w:val="left"/>
      <w:pPr>
        <w:ind w:left="1080" w:firstLine="0"/>
      </w:pPr>
    </w:lvl>
    <w:lvl w:ilvl="2" w:tplc="2B526D4A">
      <w:start w:val="1"/>
      <w:numFmt w:val="lowerRoman"/>
      <w:lvlText w:val="%3."/>
      <w:lvlJc w:val="left"/>
      <w:pPr>
        <w:ind w:left="1980" w:firstLine="0"/>
      </w:pPr>
    </w:lvl>
    <w:lvl w:ilvl="3" w:tplc="33824BF6">
      <w:start w:val="1"/>
      <w:numFmt w:val="decimal"/>
      <w:lvlText w:val="%4."/>
      <w:lvlJc w:val="left"/>
      <w:pPr>
        <w:ind w:left="2520" w:firstLine="0"/>
      </w:pPr>
    </w:lvl>
    <w:lvl w:ilvl="4" w:tplc="786AF082">
      <w:start w:val="1"/>
      <w:numFmt w:val="lowerLetter"/>
      <w:lvlText w:val="%5."/>
      <w:lvlJc w:val="left"/>
      <w:pPr>
        <w:ind w:left="3240" w:firstLine="0"/>
      </w:pPr>
    </w:lvl>
    <w:lvl w:ilvl="5" w:tplc="38DE1DC4">
      <w:start w:val="1"/>
      <w:numFmt w:val="lowerRoman"/>
      <w:lvlText w:val="%6."/>
      <w:lvlJc w:val="left"/>
      <w:pPr>
        <w:ind w:left="4140" w:firstLine="0"/>
      </w:pPr>
    </w:lvl>
    <w:lvl w:ilvl="6" w:tplc="6CC411CE">
      <w:start w:val="1"/>
      <w:numFmt w:val="decimal"/>
      <w:lvlText w:val="%7."/>
      <w:lvlJc w:val="left"/>
      <w:pPr>
        <w:ind w:left="4680" w:firstLine="0"/>
      </w:pPr>
    </w:lvl>
    <w:lvl w:ilvl="7" w:tplc="7130998E">
      <w:start w:val="1"/>
      <w:numFmt w:val="lowerLetter"/>
      <w:lvlText w:val="%8."/>
      <w:lvlJc w:val="left"/>
      <w:pPr>
        <w:ind w:left="5400" w:firstLine="0"/>
      </w:pPr>
    </w:lvl>
    <w:lvl w:ilvl="8" w:tplc="7922936C">
      <w:start w:val="1"/>
      <w:numFmt w:val="lowerRoman"/>
      <w:lvlText w:val="%9."/>
      <w:lvlJc w:val="left"/>
      <w:pPr>
        <w:ind w:left="6300" w:firstLine="0"/>
      </w:pPr>
    </w:lvl>
  </w:abstractNum>
  <w:abstractNum w:abstractNumId="33" w15:restartNumberingAfterBreak="0">
    <w:nsid w:val="6E8664CC"/>
    <w:multiLevelType w:val="hybridMultilevel"/>
    <w:tmpl w:val="59D494D4"/>
    <w:name w:val="Lista numerowana 34"/>
    <w:lvl w:ilvl="0" w:tplc="2DDCC998">
      <w:start w:val="1"/>
      <w:numFmt w:val="lowerLetter"/>
      <w:lvlText w:val="%1)"/>
      <w:lvlJc w:val="left"/>
      <w:pPr>
        <w:ind w:left="680" w:firstLine="0"/>
      </w:pPr>
      <w:rPr>
        <w:b w:val="0"/>
      </w:rPr>
    </w:lvl>
    <w:lvl w:ilvl="1" w:tplc="5922F636">
      <w:start w:val="1"/>
      <w:numFmt w:val="lowerLetter"/>
      <w:lvlText w:val="%2."/>
      <w:lvlJc w:val="left"/>
      <w:pPr>
        <w:ind w:left="1400" w:firstLine="0"/>
      </w:pPr>
    </w:lvl>
    <w:lvl w:ilvl="2" w:tplc="0AF0EC3E">
      <w:start w:val="1"/>
      <w:numFmt w:val="lowerRoman"/>
      <w:lvlText w:val="%3."/>
      <w:lvlJc w:val="left"/>
      <w:pPr>
        <w:ind w:left="2300" w:firstLine="0"/>
      </w:pPr>
    </w:lvl>
    <w:lvl w:ilvl="3" w:tplc="8BB411DC">
      <w:start w:val="1"/>
      <w:numFmt w:val="decimal"/>
      <w:lvlText w:val="%4."/>
      <w:lvlJc w:val="left"/>
      <w:pPr>
        <w:ind w:left="2840" w:firstLine="0"/>
      </w:pPr>
    </w:lvl>
    <w:lvl w:ilvl="4" w:tplc="7FBAA072">
      <w:start w:val="1"/>
      <w:numFmt w:val="lowerLetter"/>
      <w:lvlText w:val="%5."/>
      <w:lvlJc w:val="left"/>
      <w:pPr>
        <w:ind w:left="3560" w:firstLine="0"/>
      </w:pPr>
    </w:lvl>
    <w:lvl w:ilvl="5" w:tplc="9F7AA502">
      <w:start w:val="1"/>
      <w:numFmt w:val="lowerRoman"/>
      <w:lvlText w:val="%6."/>
      <w:lvlJc w:val="left"/>
      <w:pPr>
        <w:ind w:left="4460" w:firstLine="0"/>
      </w:pPr>
    </w:lvl>
    <w:lvl w:ilvl="6" w:tplc="A5E6FC90">
      <w:start w:val="1"/>
      <w:numFmt w:val="decimal"/>
      <w:lvlText w:val="%7."/>
      <w:lvlJc w:val="left"/>
      <w:pPr>
        <w:ind w:left="5000" w:firstLine="0"/>
      </w:pPr>
    </w:lvl>
    <w:lvl w:ilvl="7" w:tplc="B41C08FC">
      <w:start w:val="1"/>
      <w:numFmt w:val="lowerLetter"/>
      <w:lvlText w:val="%8."/>
      <w:lvlJc w:val="left"/>
      <w:pPr>
        <w:ind w:left="5720" w:firstLine="0"/>
      </w:pPr>
    </w:lvl>
    <w:lvl w:ilvl="8" w:tplc="1BF882E8">
      <w:start w:val="1"/>
      <w:numFmt w:val="lowerRoman"/>
      <w:lvlText w:val="%9."/>
      <w:lvlJc w:val="left"/>
      <w:pPr>
        <w:ind w:left="6620" w:firstLine="0"/>
      </w:pPr>
    </w:lvl>
  </w:abstractNum>
  <w:abstractNum w:abstractNumId="34" w15:restartNumberingAfterBreak="0">
    <w:nsid w:val="6F625AF4"/>
    <w:multiLevelType w:val="hybridMultilevel"/>
    <w:tmpl w:val="F37A466A"/>
    <w:name w:val="Lista numerowana 30"/>
    <w:lvl w:ilvl="0" w:tplc="B1EE6F2C">
      <w:start w:val="1"/>
      <w:numFmt w:val="decimal"/>
      <w:lvlText w:val="%1."/>
      <w:lvlJc w:val="left"/>
      <w:pPr>
        <w:ind w:left="0" w:firstLine="0"/>
      </w:pPr>
    </w:lvl>
    <w:lvl w:ilvl="1" w:tplc="46E6405E">
      <w:start w:val="1"/>
      <w:numFmt w:val="lowerLetter"/>
      <w:lvlText w:val="%2."/>
      <w:lvlJc w:val="left"/>
      <w:pPr>
        <w:ind w:left="720" w:firstLine="0"/>
      </w:pPr>
    </w:lvl>
    <w:lvl w:ilvl="2" w:tplc="C374D282">
      <w:start w:val="1"/>
      <w:numFmt w:val="lowerRoman"/>
      <w:lvlText w:val="%3."/>
      <w:lvlJc w:val="left"/>
      <w:pPr>
        <w:ind w:left="1620" w:firstLine="0"/>
      </w:pPr>
    </w:lvl>
    <w:lvl w:ilvl="3" w:tplc="47CE07E8">
      <w:start w:val="1"/>
      <w:numFmt w:val="decimal"/>
      <w:lvlText w:val="%4."/>
      <w:lvlJc w:val="left"/>
      <w:pPr>
        <w:ind w:left="2160" w:firstLine="0"/>
      </w:pPr>
    </w:lvl>
    <w:lvl w:ilvl="4" w:tplc="9462F338">
      <w:start w:val="1"/>
      <w:numFmt w:val="lowerLetter"/>
      <w:lvlText w:val="%5."/>
      <w:lvlJc w:val="left"/>
      <w:pPr>
        <w:ind w:left="2880" w:firstLine="0"/>
      </w:pPr>
    </w:lvl>
    <w:lvl w:ilvl="5" w:tplc="31D89FF6">
      <w:start w:val="1"/>
      <w:numFmt w:val="lowerRoman"/>
      <w:lvlText w:val="%6."/>
      <w:lvlJc w:val="left"/>
      <w:pPr>
        <w:ind w:left="3780" w:firstLine="0"/>
      </w:pPr>
    </w:lvl>
    <w:lvl w:ilvl="6" w:tplc="0F604820">
      <w:start w:val="1"/>
      <w:numFmt w:val="decimal"/>
      <w:lvlText w:val="%7."/>
      <w:lvlJc w:val="left"/>
      <w:pPr>
        <w:ind w:left="4320" w:firstLine="0"/>
      </w:pPr>
    </w:lvl>
    <w:lvl w:ilvl="7" w:tplc="7548A5B6">
      <w:start w:val="1"/>
      <w:numFmt w:val="lowerLetter"/>
      <w:lvlText w:val="%8."/>
      <w:lvlJc w:val="left"/>
      <w:pPr>
        <w:ind w:left="5040" w:firstLine="0"/>
      </w:pPr>
    </w:lvl>
    <w:lvl w:ilvl="8" w:tplc="D24091C8">
      <w:start w:val="1"/>
      <w:numFmt w:val="lowerRoman"/>
      <w:lvlText w:val="%9."/>
      <w:lvlJc w:val="left"/>
      <w:pPr>
        <w:ind w:left="5940" w:firstLine="0"/>
      </w:pPr>
    </w:lvl>
  </w:abstractNum>
  <w:abstractNum w:abstractNumId="35" w15:restartNumberingAfterBreak="0">
    <w:nsid w:val="6F7235E2"/>
    <w:multiLevelType w:val="hybridMultilevel"/>
    <w:tmpl w:val="B344BC74"/>
    <w:name w:val="Lista numerowana 21"/>
    <w:lvl w:ilvl="0" w:tplc="216816E8">
      <w:start w:val="1"/>
      <w:numFmt w:val="decimal"/>
      <w:lvlText w:val="%1."/>
      <w:lvlJc w:val="left"/>
      <w:pPr>
        <w:ind w:left="360" w:firstLine="0"/>
      </w:pPr>
    </w:lvl>
    <w:lvl w:ilvl="1" w:tplc="21D65B18">
      <w:numFmt w:val="bullet"/>
      <w:lvlText w:val=""/>
      <w:lvlJc w:val="left"/>
      <w:pPr>
        <w:ind w:left="1080" w:firstLine="0"/>
      </w:pPr>
      <w:rPr>
        <w:rFonts w:ascii="Symbol" w:hAnsi="Symbol" w:cs="Symbol"/>
      </w:rPr>
    </w:lvl>
    <w:lvl w:ilvl="2" w:tplc="3C446AB2">
      <w:start w:val="1"/>
      <w:numFmt w:val="lowerRoman"/>
      <w:lvlText w:val="%3."/>
      <w:lvlJc w:val="left"/>
      <w:pPr>
        <w:ind w:left="1980" w:firstLine="0"/>
      </w:pPr>
    </w:lvl>
    <w:lvl w:ilvl="3" w:tplc="A1FE16FE">
      <w:start w:val="1"/>
      <w:numFmt w:val="decimal"/>
      <w:lvlText w:val="%4."/>
      <w:lvlJc w:val="left"/>
      <w:pPr>
        <w:ind w:left="2520" w:firstLine="0"/>
      </w:pPr>
    </w:lvl>
    <w:lvl w:ilvl="4" w:tplc="86143E0A">
      <w:start w:val="1"/>
      <w:numFmt w:val="lowerLetter"/>
      <w:lvlText w:val="%5."/>
      <w:lvlJc w:val="left"/>
      <w:pPr>
        <w:ind w:left="3240" w:firstLine="0"/>
      </w:pPr>
    </w:lvl>
    <w:lvl w:ilvl="5" w:tplc="5E72C278">
      <w:start w:val="1"/>
      <w:numFmt w:val="lowerRoman"/>
      <w:lvlText w:val="%6."/>
      <w:lvlJc w:val="left"/>
      <w:pPr>
        <w:ind w:left="4140" w:firstLine="0"/>
      </w:pPr>
    </w:lvl>
    <w:lvl w:ilvl="6" w:tplc="1A8481CE">
      <w:start w:val="1"/>
      <w:numFmt w:val="decimal"/>
      <w:lvlText w:val="%7."/>
      <w:lvlJc w:val="left"/>
      <w:pPr>
        <w:ind w:left="4680" w:firstLine="0"/>
      </w:pPr>
    </w:lvl>
    <w:lvl w:ilvl="7" w:tplc="3C5886A8">
      <w:start w:val="1"/>
      <w:numFmt w:val="lowerLetter"/>
      <w:lvlText w:val="%8."/>
      <w:lvlJc w:val="left"/>
      <w:pPr>
        <w:ind w:left="5400" w:firstLine="0"/>
      </w:pPr>
    </w:lvl>
    <w:lvl w:ilvl="8" w:tplc="6408F834">
      <w:start w:val="1"/>
      <w:numFmt w:val="lowerRoman"/>
      <w:lvlText w:val="%9."/>
      <w:lvlJc w:val="left"/>
      <w:pPr>
        <w:ind w:left="6300" w:firstLine="0"/>
      </w:pPr>
    </w:lvl>
  </w:abstractNum>
  <w:abstractNum w:abstractNumId="36" w15:restartNumberingAfterBreak="0">
    <w:nsid w:val="7090151C"/>
    <w:multiLevelType w:val="hybridMultilevel"/>
    <w:tmpl w:val="320EC36C"/>
    <w:name w:val="Lista numerowana 8"/>
    <w:lvl w:ilvl="0" w:tplc="9B2A3F60">
      <w:start w:val="1"/>
      <w:numFmt w:val="decimal"/>
      <w:lvlText w:val="%1."/>
      <w:lvlJc w:val="left"/>
      <w:pPr>
        <w:ind w:left="360" w:firstLine="0"/>
      </w:pPr>
    </w:lvl>
    <w:lvl w:ilvl="1" w:tplc="A120F276">
      <w:start w:val="1"/>
      <w:numFmt w:val="lowerLetter"/>
      <w:lvlText w:val="%2)"/>
      <w:lvlJc w:val="left"/>
      <w:pPr>
        <w:ind w:left="1080" w:firstLine="0"/>
      </w:pPr>
    </w:lvl>
    <w:lvl w:ilvl="2" w:tplc="27508CA4">
      <w:start w:val="1"/>
      <w:numFmt w:val="lowerRoman"/>
      <w:lvlText w:val="%3."/>
      <w:lvlJc w:val="left"/>
      <w:pPr>
        <w:ind w:left="1980" w:firstLine="0"/>
      </w:pPr>
    </w:lvl>
    <w:lvl w:ilvl="3" w:tplc="F35A66B0">
      <w:start w:val="1"/>
      <w:numFmt w:val="decimal"/>
      <w:lvlText w:val="%4."/>
      <w:lvlJc w:val="left"/>
      <w:pPr>
        <w:ind w:left="2520" w:firstLine="0"/>
      </w:pPr>
    </w:lvl>
    <w:lvl w:ilvl="4" w:tplc="C602CB0E">
      <w:start w:val="1"/>
      <w:numFmt w:val="lowerLetter"/>
      <w:lvlText w:val="%5."/>
      <w:lvlJc w:val="left"/>
      <w:pPr>
        <w:ind w:left="3240" w:firstLine="0"/>
      </w:pPr>
    </w:lvl>
    <w:lvl w:ilvl="5" w:tplc="9104F188">
      <w:start w:val="1"/>
      <w:numFmt w:val="lowerRoman"/>
      <w:lvlText w:val="%6."/>
      <w:lvlJc w:val="left"/>
      <w:pPr>
        <w:ind w:left="4140" w:firstLine="0"/>
      </w:pPr>
    </w:lvl>
    <w:lvl w:ilvl="6" w:tplc="6E727ACC">
      <w:start w:val="1"/>
      <w:numFmt w:val="decimal"/>
      <w:lvlText w:val="%7."/>
      <w:lvlJc w:val="left"/>
      <w:pPr>
        <w:ind w:left="4680" w:firstLine="0"/>
      </w:pPr>
    </w:lvl>
    <w:lvl w:ilvl="7" w:tplc="541E8A82">
      <w:start w:val="1"/>
      <w:numFmt w:val="lowerLetter"/>
      <w:lvlText w:val="%8."/>
      <w:lvlJc w:val="left"/>
      <w:pPr>
        <w:ind w:left="5400" w:firstLine="0"/>
      </w:pPr>
    </w:lvl>
    <w:lvl w:ilvl="8" w:tplc="25F23386">
      <w:start w:val="1"/>
      <w:numFmt w:val="lowerRoman"/>
      <w:lvlText w:val="%9."/>
      <w:lvlJc w:val="left"/>
      <w:pPr>
        <w:ind w:left="6300" w:firstLine="0"/>
      </w:pPr>
    </w:lvl>
  </w:abstractNum>
  <w:abstractNum w:abstractNumId="37" w15:restartNumberingAfterBreak="0">
    <w:nsid w:val="716E540D"/>
    <w:multiLevelType w:val="hybridMultilevel"/>
    <w:tmpl w:val="8B269FD6"/>
    <w:name w:val="Lista numerowana 19"/>
    <w:lvl w:ilvl="0" w:tplc="63B232D8">
      <w:start w:val="1"/>
      <w:numFmt w:val="decimal"/>
      <w:lvlText w:val="%1)"/>
      <w:lvlJc w:val="left"/>
      <w:pPr>
        <w:ind w:left="0" w:firstLine="0"/>
      </w:pPr>
    </w:lvl>
    <w:lvl w:ilvl="1" w:tplc="00DEC376">
      <w:start w:val="1"/>
      <w:numFmt w:val="lowerLetter"/>
      <w:lvlText w:val="%2."/>
      <w:lvlJc w:val="left"/>
      <w:pPr>
        <w:ind w:left="720" w:firstLine="0"/>
      </w:pPr>
    </w:lvl>
    <w:lvl w:ilvl="2" w:tplc="0362265A">
      <w:start w:val="1"/>
      <w:numFmt w:val="lowerRoman"/>
      <w:lvlText w:val="%3."/>
      <w:lvlJc w:val="left"/>
      <w:pPr>
        <w:ind w:left="1620" w:firstLine="0"/>
      </w:pPr>
    </w:lvl>
    <w:lvl w:ilvl="3" w:tplc="C5A6E376">
      <w:start w:val="1"/>
      <w:numFmt w:val="decimal"/>
      <w:lvlText w:val="%4."/>
      <w:lvlJc w:val="left"/>
      <w:pPr>
        <w:ind w:left="2160" w:firstLine="0"/>
      </w:pPr>
    </w:lvl>
    <w:lvl w:ilvl="4" w:tplc="E4842D5A">
      <w:start w:val="1"/>
      <w:numFmt w:val="lowerLetter"/>
      <w:lvlText w:val="%5."/>
      <w:lvlJc w:val="left"/>
      <w:pPr>
        <w:ind w:left="2880" w:firstLine="0"/>
      </w:pPr>
    </w:lvl>
    <w:lvl w:ilvl="5" w:tplc="613227CA">
      <w:start w:val="1"/>
      <w:numFmt w:val="lowerRoman"/>
      <w:lvlText w:val="%6."/>
      <w:lvlJc w:val="left"/>
      <w:pPr>
        <w:ind w:left="3780" w:firstLine="0"/>
      </w:pPr>
    </w:lvl>
    <w:lvl w:ilvl="6" w:tplc="F59CF6A0">
      <w:start w:val="1"/>
      <w:numFmt w:val="decimal"/>
      <w:lvlText w:val="%7."/>
      <w:lvlJc w:val="left"/>
      <w:pPr>
        <w:ind w:left="4320" w:firstLine="0"/>
      </w:pPr>
    </w:lvl>
    <w:lvl w:ilvl="7" w:tplc="1C08E0DA">
      <w:start w:val="1"/>
      <w:numFmt w:val="lowerLetter"/>
      <w:lvlText w:val="%8."/>
      <w:lvlJc w:val="left"/>
      <w:pPr>
        <w:ind w:left="5040" w:firstLine="0"/>
      </w:pPr>
    </w:lvl>
    <w:lvl w:ilvl="8" w:tplc="AA1680EE">
      <w:start w:val="1"/>
      <w:numFmt w:val="lowerRoman"/>
      <w:lvlText w:val="%9."/>
      <w:lvlJc w:val="left"/>
      <w:pPr>
        <w:ind w:left="5940" w:firstLine="0"/>
      </w:pPr>
    </w:lvl>
  </w:abstractNum>
  <w:abstractNum w:abstractNumId="38" w15:restartNumberingAfterBreak="0">
    <w:nsid w:val="75E824CF"/>
    <w:multiLevelType w:val="hybridMultilevel"/>
    <w:tmpl w:val="BF3027C2"/>
    <w:name w:val="Lista numerowana 3"/>
    <w:lvl w:ilvl="0" w:tplc="A346513C">
      <w:numFmt w:val="bullet"/>
      <w:lvlText w:val="-"/>
      <w:lvlJc w:val="left"/>
      <w:pPr>
        <w:ind w:left="1080" w:firstLine="0"/>
      </w:pPr>
      <w:rPr>
        <w:rFonts w:ascii="Times New Roman" w:hAnsi="Times New Roman" w:cs="Times New Roman"/>
      </w:rPr>
    </w:lvl>
    <w:lvl w:ilvl="1" w:tplc="CF00F098">
      <w:numFmt w:val="bullet"/>
      <w:lvlText w:val="o"/>
      <w:lvlJc w:val="left"/>
      <w:pPr>
        <w:ind w:left="1800" w:firstLine="0"/>
      </w:pPr>
      <w:rPr>
        <w:rFonts w:ascii="Courier New" w:hAnsi="Courier New" w:cs="Courier New"/>
      </w:rPr>
    </w:lvl>
    <w:lvl w:ilvl="2" w:tplc="B0FEB046">
      <w:numFmt w:val="bullet"/>
      <w:lvlText w:val=""/>
      <w:lvlJc w:val="left"/>
      <w:pPr>
        <w:ind w:left="2520" w:firstLine="0"/>
      </w:pPr>
      <w:rPr>
        <w:rFonts w:ascii="Wingdings" w:eastAsia="Wingdings" w:hAnsi="Wingdings" w:cs="Wingdings"/>
      </w:rPr>
    </w:lvl>
    <w:lvl w:ilvl="3" w:tplc="EC16C650">
      <w:numFmt w:val="bullet"/>
      <w:lvlText w:val=""/>
      <w:lvlJc w:val="left"/>
      <w:pPr>
        <w:ind w:left="3240" w:firstLine="0"/>
      </w:pPr>
      <w:rPr>
        <w:rFonts w:ascii="Symbol" w:hAnsi="Symbol" w:cs="Symbol"/>
      </w:rPr>
    </w:lvl>
    <w:lvl w:ilvl="4" w:tplc="891C7F64">
      <w:numFmt w:val="bullet"/>
      <w:lvlText w:val="o"/>
      <w:lvlJc w:val="left"/>
      <w:pPr>
        <w:ind w:left="3960" w:firstLine="0"/>
      </w:pPr>
      <w:rPr>
        <w:rFonts w:ascii="Courier New" w:hAnsi="Courier New" w:cs="Courier New"/>
      </w:rPr>
    </w:lvl>
    <w:lvl w:ilvl="5" w:tplc="AD7CF63E">
      <w:numFmt w:val="bullet"/>
      <w:lvlText w:val=""/>
      <w:lvlJc w:val="left"/>
      <w:pPr>
        <w:ind w:left="4680" w:firstLine="0"/>
      </w:pPr>
      <w:rPr>
        <w:rFonts w:ascii="Wingdings" w:eastAsia="Wingdings" w:hAnsi="Wingdings" w:cs="Wingdings"/>
      </w:rPr>
    </w:lvl>
    <w:lvl w:ilvl="6" w:tplc="5748FC48">
      <w:numFmt w:val="bullet"/>
      <w:lvlText w:val=""/>
      <w:lvlJc w:val="left"/>
      <w:pPr>
        <w:ind w:left="5400" w:firstLine="0"/>
      </w:pPr>
      <w:rPr>
        <w:rFonts w:ascii="Symbol" w:hAnsi="Symbol" w:cs="Symbol"/>
      </w:rPr>
    </w:lvl>
    <w:lvl w:ilvl="7" w:tplc="F8546E62">
      <w:numFmt w:val="bullet"/>
      <w:lvlText w:val="o"/>
      <w:lvlJc w:val="left"/>
      <w:pPr>
        <w:ind w:left="6120" w:firstLine="0"/>
      </w:pPr>
      <w:rPr>
        <w:rFonts w:ascii="Courier New" w:hAnsi="Courier New" w:cs="Courier New"/>
      </w:rPr>
    </w:lvl>
    <w:lvl w:ilvl="8" w:tplc="376A54B6">
      <w:numFmt w:val="bullet"/>
      <w:lvlText w:val=""/>
      <w:lvlJc w:val="left"/>
      <w:pPr>
        <w:ind w:left="6840" w:firstLine="0"/>
      </w:pPr>
      <w:rPr>
        <w:rFonts w:ascii="Wingdings" w:eastAsia="Wingdings" w:hAnsi="Wingdings" w:cs="Wingdings"/>
      </w:rPr>
    </w:lvl>
  </w:abstractNum>
  <w:abstractNum w:abstractNumId="39" w15:restartNumberingAfterBreak="0">
    <w:nsid w:val="7F536428"/>
    <w:multiLevelType w:val="hybridMultilevel"/>
    <w:tmpl w:val="3B22EDF2"/>
    <w:name w:val="Lista numerowana 32"/>
    <w:lvl w:ilvl="0" w:tplc="246ED674">
      <w:start w:val="1"/>
      <w:numFmt w:val="decimal"/>
      <w:lvlText w:val="%1."/>
      <w:lvlJc w:val="left"/>
      <w:pPr>
        <w:ind w:left="786" w:firstLine="0"/>
      </w:pPr>
      <w:rPr>
        <w:rFonts w:eastAsia="Times New Roman" w:cs="Times New Roman"/>
        <w:b w:val="0"/>
      </w:rPr>
    </w:lvl>
    <w:lvl w:ilvl="1" w:tplc="CCA6AA28">
      <w:numFmt w:val="bullet"/>
      <w:lvlText w:val="o"/>
      <w:lvlJc w:val="left"/>
      <w:pPr>
        <w:ind w:left="1506" w:firstLine="0"/>
      </w:pPr>
      <w:rPr>
        <w:rFonts w:ascii="Courier New" w:hAnsi="Courier New" w:cs="Courier New"/>
      </w:rPr>
    </w:lvl>
    <w:lvl w:ilvl="2" w:tplc="4BB4C62A">
      <w:numFmt w:val="bullet"/>
      <w:lvlText w:val=""/>
      <w:lvlJc w:val="left"/>
      <w:pPr>
        <w:ind w:left="2226" w:firstLine="0"/>
      </w:pPr>
      <w:rPr>
        <w:rFonts w:ascii="Wingdings" w:eastAsia="Wingdings" w:hAnsi="Wingdings" w:cs="Wingdings"/>
      </w:rPr>
    </w:lvl>
    <w:lvl w:ilvl="3" w:tplc="DAF45E3C">
      <w:numFmt w:val="bullet"/>
      <w:lvlText w:val=""/>
      <w:lvlJc w:val="left"/>
      <w:pPr>
        <w:ind w:left="2946" w:firstLine="0"/>
      </w:pPr>
      <w:rPr>
        <w:rFonts w:ascii="Symbol" w:hAnsi="Symbol" w:cs="Symbol"/>
      </w:rPr>
    </w:lvl>
    <w:lvl w:ilvl="4" w:tplc="970E6A08">
      <w:numFmt w:val="bullet"/>
      <w:lvlText w:val="o"/>
      <w:lvlJc w:val="left"/>
      <w:pPr>
        <w:ind w:left="3666" w:firstLine="0"/>
      </w:pPr>
      <w:rPr>
        <w:rFonts w:ascii="Courier New" w:hAnsi="Courier New" w:cs="Courier New"/>
      </w:rPr>
    </w:lvl>
    <w:lvl w:ilvl="5" w:tplc="17E899F8">
      <w:numFmt w:val="bullet"/>
      <w:lvlText w:val=""/>
      <w:lvlJc w:val="left"/>
      <w:pPr>
        <w:ind w:left="4386" w:firstLine="0"/>
      </w:pPr>
      <w:rPr>
        <w:rFonts w:ascii="Wingdings" w:eastAsia="Wingdings" w:hAnsi="Wingdings" w:cs="Wingdings"/>
      </w:rPr>
    </w:lvl>
    <w:lvl w:ilvl="6" w:tplc="43D01536">
      <w:numFmt w:val="bullet"/>
      <w:lvlText w:val=""/>
      <w:lvlJc w:val="left"/>
      <w:pPr>
        <w:ind w:left="5106" w:firstLine="0"/>
      </w:pPr>
      <w:rPr>
        <w:rFonts w:ascii="Symbol" w:hAnsi="Symbol" w:cs="Symbol"/>
      </w:rPr>
    </w:lvl>
    <w:lvl w:ilvl="7" w:tplc="2F2AC608">
      <w:numFmt w:val="bullet"/>
      <w:lvlText w:val="o"/>
      <w:lvlJc w:val="left"/>
      <w:pPr>
        <w:ind w:left="5826" w:firstLine="0"/>
      </w:pPr>
      <w:rPr>
        <w:rFonts w:ascii="Courier New" w:hAnsi="Courier New" w:cs="Courier New"/>
      </w:rPr>
    </w:lvl>
    <w:lvl w:ilvl="8" w:tplc="CAD869EE">
      <w:numFmt w:val="bullet"/>
      <w:lvlText w:val=""/>
      <w:lvlJc w:val="left"/>
      <w:pPr>
        <w:ind w:left="6546" w:firstLine="0"/>
      </w:pPr>
      <w:rPr>
        <w:rFonts w:ascii="Wingdings" w:eastAsia="Wingdings" w:hAnsi="Wingdings" w:cs="Wingdings"/>
      </w:rPr>
    </w:lvl>
  </w:abstractNum>
  <w:num w:numId="1">
    <w:abstractNumId w:val="5"/>
  </w:num>
  <w:num w:numId="2">
    <w:abstractNumId w:val="2"/>
  </w:num>
  <w:num w:numId="3">
    <w:abstractNumId w:val="38"/>
  </w:num>
  <w:num w:numId="4">
    <w:abstractNumId w:val="10"/>
  </w:num>
  <w:num w:numId="5">
    <w:abstractNumId w:val="8"/>
  </w:num>
  <w:num w:numId="6">
    <w:abstractNumId w:val="19"/>
  </w:num>
  <w:num w:numId="7">
    <w:abstractNumId w:val="29"/>
  </w:num>
  <w:num w:numId="8">
    <w:abstractNumId w:val="36"/>
  </w:num>
  <w:num w:numId="9">
    <w:abstractNumId w:val="1"/>
  </w:num>
  <w:num w:numId="10">
    <w:abstractNumId w:val="20"/>
  </w:num>
  <w:num w:numId="11">
    <w:abstractNumId w:val="25"/>
  </w:num>
  <w:num w:numId="12">
    <w:abstractNumId w:val="12"/>
  </w:num>
  <w:num w:numId="13">
    <w:abstractNumId w:val="0"/>
  </w:num>
  <w:num w:numId="14">
    <w:abstractNumId w:val="21"/>
  </w:num>
  <w:num w:numId="15">
    <w:abstractNumId w:val="6"/>
  </w:num>
  <w:num w:numId="16">
    <w:abstractNumId w:val="11"/>
  </w:num>
  <w:num w:numId="17">
    <w:abstractNumId w:val="13"/>
  </w:num>
  <w:num w:numId="18">
    <w:abstractNumId w:val="17"/>
  </w:num>
  <w:num w:numId="19">
    <w:abstractNumId w:val="37"/>
  </w:num>
  <w:num w:numId="20">
    <w:abstractNumId w:val="23"/>
  </w:num>
  <w:num w:numId="21">
    <w:abstractNumId w:val="35"/>
  </w:num>
  <w:num w:numId="22">
    <w:abstractNumId w:val="18"/>
  </w:num>
  <w:num w:numId="23">
    <w:abstractNumId w:val="24"/>
  </w:num>
  <w:num w:numId="24">
    <w:abstractNumId w:val="9"/>
  </w:num>
  <w:num w:numId="25">
    <w:abstractNumId w:val="27"/>
  </w:num>
  <w:num w:numId="26">
    <w:abstractNumId w:val="14"/>
  </w:num>
  <w:num w:numId="27">
    <w:abstractNumId w:val="7"/>
  </w:num>
  <w:num w:numId="28">
    <w:abstractNumId w:val="32"/>
  </w:num>
  <w:num w:numId="29">
    <w:abstractNumId w:val="4"/>
  </w:num>
  <w:num w:numId="30">
    <w:abstractNumId w:val="34"/>
  </w:num>
  <w:num w:numId="31">
    <w:abstractNumId w:val="3"/>
  </w:num>
  <w:num w:numId="32">
    <w:abstractNumId w:val="39"/>
  </w:num>
  <w:num w:numId="33">
    <w:abstractNumId w:val="15"/>
  </w:num>
  <w:num w:numId="34">
    <w:abstractNumId w:val="33"/>
  </w:num>
  <w:num w:numId="35">
    <w:abstractNumId w:val="26"/>
  </w:num>
  <w:num w:numId="36">
    <w:abstractNumId w:val="31"/>
  </w:num>
  <w:num w:numId="37">
    <w:abstractNumId w:val="16"/>
  </w:num>
  <w:num w:numId="38">
    <w:abstractNumId w:val="30"/>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3"/>
  <w:proofState w:spelling="clean"/>
  <w:defaultTabStop w:val="680"/>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01"/>
    <w:rsid w:val="000F5A28"/>
    <w:rsid w:val="00115D84"/>
    <w:rsid w:val="002B4F03"/>
    <w:rsid w:val="002E009E"/>
    <w:rsid w:val="003A40BB"/>
    <w:rsid w:val="003B4349"/>
    <w:rsid w:val="005B75C6"/>
    <w:rsid w:val="00615EC1"/>
    <w:rsid w:val="00674CD2"/>
    <w:rsid w:val="006C71E5"/>
    <w:rsid w:val="00842887"/>
    <w:rsid w:val="0087632B"/>
    <w:rsid w:val="008820F5"/>
    <w:rsid w:val="0089191D"/>
    <w:rsid w:val="009414B8"/>
    <w:rsid w:val="00944746"/>
    <w:rsid w:val="009D05D5"/>
    <w:rsid w:val="009D290C"/>
    <w:rsid w:val="009E4A1D"/>
    <w:rsid w:val="00A1796F"/>
    <w:rsid w:val="00A23A01"/>
    <w:rsid w:val="00B905A2"/>
    <w:rsid w:val="00B94DAA"/>
    <w:rsid w:val="00C0083C"/>
    <w:rsid w:val="00C511CF"/>
    <w:rsid w:val="00CB0BCE"/>
    <w:rsid w:val="00D42B46"/>
    <w:rsid w:val="00E87869"/>
    <w:rsid w:val="00E93740"/>
    <w:rsid w:val="00EE6D5E"/>
    <w:rsid w:val="00F6328A"/>
    <w:rsid w:val="00F76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30AE"/>
  <w15:docId w15:val="{6117A46A-4849-4E14-893E-B2A2D08F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2B46"/>
    <w:rPr>
      <w:sz w:val="24"/>
      <w:szCs w:val="24"/>
    </w:rPr>
  </w:style>
  <w:style w:type="paragraph" w:styleId="Nagwek1">
    <w:name w:val="heading 1"/>
    <w:basedOn w:val="Normalny"/>
    <w:qFormat/>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WenQuanYi Zen Hei Sharp" w:hAnsi="Liberation Sans" w:cs="Lohit Devanagari"/>
      <w:sz w:val="28"/>
      <w:szCs w:val="28"/>
    </w:rPr>
  </w:style>
  <w:style w:type="paragraph" w:styleId="Tekstpodstawowy">
    <w:name w:val="Body Text"/>
    <w:basedOn w:val="Normalny"/>
    <w:qFormat/>
    <w:pPr>
      <w:spacing w:after="140" w:line="288" w:lineRule="auto"/>
    </w:pPr>
  </w:style>
  <w:style w:type="paragraph" w:styleId="Lista">
    <w:name w:val="List"/>
    <w:basedOn w:val="Tekstpodstawowy"/>
    <w:qFormat/>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Tekstpodstawowy2">
    <w:name w:val="Body Text 2"/>
    <w:basedOn w:val="Normalny"/>
    <w:qFormat/>
    <w:pPr>
      <w:spacing w:after="120" w:line="480" w:lineRule="auto"/>
    </w:pPr>
  </w:style>
  <w:style w:type="paragraph" w:styleId="Tytu">
    <w:name w:val="Title"/>
    <w:basedOn w:val="Normalny"/>
    <w:qFormat/>
    <w:pPr>
      <w:jc w:val="center"/>
    </w:pPr>
    <w:rPr>
      <w:b/>
      <w:bCs/>
      <w:sz w:val="28"/>
      <w:szCs w:val="28"/>
    </w:rPr>
  </w:style>
  <w:style w:type="paragraph" w:styleId="Stopka">
    <w:name w:val="footer"/>
    <w:basedOn w:val="Normalny"/>
    <w:link w:val="StopkaZnak"/>
    <w:qFormat/>
    <w:pPr>
      <w:tabs>
        <w:tab w:val="center" w:pos="4536"/>
        <w:tab w:val="right" w:pos="9072"/>
      </w:tabs>
    </w:pPr>
  </w:style>
  <w:style w:type="paragraph" w:styleId="Tekstpodstawowywcity">
    <w:name w:val="Body Text Indent"/>
    <w:basedOn w:val="Normalny"/>
    <w:qFormat/>
    <w:pPr>
      <w:spacing w:after="120"/>
      <w:ind w:left="283"/>
    </w:pPr>
  </w:style>
  <w:style w:type="paragraph" w:styleId="Zwykytekst">
    <w:name w:val="Plain Text"/>
    <w:basedOn w:val="Normalny"/>
    <w:qFormat/>
    <w:rPr>
      <w:rFonts w:ascii="Calibri" w:hAnsi="Calibri"/>
      <w:sz w:val="22"/>
      <w:szCs w:val="21"/>
    </w:rPr>
  </w:style>
  <w:style w:type="paragraph" w:customStyle="1" w:styleId="Akapitzlist1">
    <w:name w:val="Akapit z listą1"/>
    <w:basedOn w:val="Normalny"/>
    <w:qFormat/>
    <w:pPr>
      <w:spacing w:after="160" w:line="259" w:lineRule="auto"/>
      <w:ind w:left="720"/>
      <w:contextualSpacing/>
    </w:pPr>
    <w:rPr>
      <w:rFonts w:ascii="Calibri" w:hAnsi="Calibri"/>
      <w:sz w:val="22"/>
      <w:szCs w:val="22"/>
    </w:rPr>
  </w:style>
  <w:style w:type="paragraph" w:styleId="NormalnyWeb">
    <w:name w:val="Normal (Web)"/>
    <w:basedOn w:val="Normalny"/>
    <w:qFormat/>
    <w:pPr>
      <w:spacing w:beforeAutospacing="1" w:afterAutospacing="1"/>
    </w:pPr>
  </w:style>
  <w:style w:type="paragraph" w:styleId="Tekstdymka">
    <w:name w:val="Balloon Text"/>
    <w:basedOn w:val="Normalny"/>
    <w:qFormat/>
    <w:rPr>
      <w:rFonts w:ascii="Segoe UI" w:hAnsi="Segoe UI"/>
      <w:sz w:val="18"/>
      <w:szCs w:val="18"/>
    </w:rPr>
  </w:style>
  <w:style w:type="paragraph" w:styleId="Akapitzlist">
    <w:name w:val="List Paragraph"/>
    <w:basedOn w:val="Normalny"/>
    <w:qFormat/>
    <w:pPr>
      <w:ind w:left="708"/>
    </w:pPr>
  </w:style>
  <w:style w:type="paragraph" w:styleId="Tekstprzypisukocowego">
    <w:name w:val="endnote text"/>
    <w:basedOn w:val="Normalny"/>
    <w:qFormat/>
    <w:rPr>
      <w:sz w:val="20"/>
      <w:szCs w:val="2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qFormat/>
    <w:rPr>
      <w:b/>
      <w:bCs/>
    </w:rPr>
  </w:style>
  <w:style w:type="paragraph" w:customStyle="1" w:styleId="Poprawka1">
    <w:name w:val="Poprawka1"/>
    <w:qFormat/>
    <w:rPr>
      <w:sz w:val="24"/>
      <w:szCs w:val="24"/>
    </w:rPr>
  </w:style>
  <w:style w:type="paragraph" w:customStyle="1" w:styleId="Zawartoramki">
    <w:name w:val="Zawartość ramki"/>
    <w:basedOn w:val="Normalny"/>
    <w:qFormat/>
  </w:style>
  <w:style w:type="paragraph" w:customStyle="1" w:styleId="CommentText">
    <w:name w:val="Comment Text"/>
    <w:basedOn w:val="Normalny"/>
    <w:qFormat/>
    <w:rPr>
      <w:sz w:val="20"/>
      <w:szCs w:val="20"/>
    </w:rPr>
  </w:style>
  <w:style w:type="paragraph" w:customStyle="1" w:styleId="CommentSubject">
    <w:name w:val="Comment Subject"/>
    <w:basedOn w:val="CommentText"/>
    <w:next w:val="CommentText"/>
    <w:qFormat/>
    <w:rPr>
      <w:b/>
      <w:bCs/>
    </w:rPr>
  </w:style>
  <w:style w:type="character" w:styleId="Numerstrony">
    <w:name w:val="page number"/>
    <w:basedOn w:val="Domylnaczcionkaakapitu"/>
  </w:style>
  <w:style w:type="character" w:customStyle="1" w:styleId="czeinternetowe">
    <w:name w:val="Łącze internetowe"/>
    <w:rPr>
      <w:rFonts w:cs="Times New Roman"/>
      <w:color w:val="0563C1"/>
      <w:u w:val="single"/>
    </w:rPr>
  </w:style>
  <w:style w:type="character" w:customStyle="1" w:styleId="ZwykytekstZnak">
    <w:name w:val="Zwykły tekst Znak"/>
    <w:rPr>
      <w:rFonts w:ascii="Calibri" w:hAnsi="Calibri"/>
      <w:sz w:val="22"/>
      <w:szCs w:val="21"/>
      <w:lang w:val="pl-PL" w:bidi="ar-SA"/>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basedOn w:val="Domylnaczcionkaakapitu"/>
  </w:style>
  <w:style w:type="character" w:styleId="Odwoanieprzypisukocowego">
    <w:name w:val="endnote reference"/>
    <w:rPr>
      <w:vertAlign w:val="superscript"/>
    </w:rPr>
  </w:style>
  <w:style w:type="character" w:customStyle="1" w:styleId="Tekstpodstawowy2Znak">
    <w:name w:val="Tekst podstawowy 2 Znak"/>
    <w:rPr>
      <w:sz w:val="24"/>
      <w:szCs w:val="24"/>
    </w:rPr>
  </w:style>
  <w:style w:type="character" w:customStyle="1" w:styleId="Nierozpoznanawzmianka1">
    <w:name w:val="Nierozpoznana wzmianka1"/>
    <w:rPr>
      <w:color w:val="808080"/>
      <w:shd w:val="clear" w:color="auto" w:fill="E6E6E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Nierozpoznanawzmianka2">
    <w:name w:val="Nierozpoznana wzmianka2"/>
    <w:basedOn w:val="Domylnaczcionkaakapitu"/>
    <w:rPr>
      <w:color w:val="605E5C"/>
      <w:shd w:val="clear" w:color="auto" w:fill="E1DFDD"/>
    </w:rPr>
  </w:style>
  <w:style w:type="character" w:customStyle="1" w:styleId="ListLabel1">
    <w:name w:val="ListLabel 1"/>
    <w:rPr>
      <w:strike w:val="0"/>
      <w:dstrike w:val="0"/>
    </w:rPr>
  </w:style>
  <w:style w:type="character" w:customStyle="1" w:styleId="ListLabel2">
    <w:name w:val="ListLabel 2"/>
    <w:rPr>
      <w:rFonts w:eastAsia="Times New Roman" w:cs="Times New Roman"/>
    </w:rPr>
  </w:style>
  <w:style w:type="character" w:customStyle="1" w:styleId="ListLabel3">
    <w:name w:val="ListLabel 3"/>
    <w:rPr>
      <w:rFonts w:ascii="Times New Roman" w:hAnsi="Times New Roman" w:cs="Times New Roman"/>
      <w:sz w:val="24"/>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b/>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Times New Roman" w:cs="Times New Roma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styleId="Hipercze">
    <w:name w:val="Hyperlink"/>
    <w:basedOn w:val="Domylnaczcionkaakapitu"/>
    <w:rPr>
      <w:color w:val="0000FF"/>
      <w:u w:val="single"/>
    </w:rPr>
  </w:style>
  <w:style w:type="character" w:customStyle="1" w:styleId="Nierozpoznanawzmianka3">
    <w:name w:val="Nierozpoznana wzmianka3"/>
    <w:basedOn w:val="Domylnaczcionkaakapitu"/>
    <w:rPr>
      <w:color w:val="605E5C"/>
      <w:shd w:val="clear" w:color="auto" w:fill="E1DFDD"/>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1"/>
    <w:uiPriority w:val="99"/>
    <w:rPr>
      <w:sz w:val="20"/>
      <w:szCs w:val="20"/>
    </w:rPr>
  </w:style>
  <w:style w:type="character" w:customStyle="1" w:styleId="TekstkomentarzaZnak1">
    <w:name w:val="Tekst komentarza Znak1"/>
    <w:basedOn w:val="Domylnaczcionkaakapitu"/>
    <w:link w:val="Tekstkomentarza"/>
    <w:uiPriority w:val="99"/>
  </w:style>
  <w:style w:type="character" w:styleId="Odwoaniedokomentarza">
    <w:name w:val="annotation reference"/>
    <w:basedOn w:val="Domylnaczcionkaakapitu"/>
    <w:uiPriority w:val="99"/>
    <w:rPr>
      <w:sz w:val="16"/>
      <w:szCs w:val="16"/>
    </w:rPr>
  </w:style>
  <w:style w:type="character" w:customStyle="1" w:styleId="StopkaZnak">
    <w:name w:val="Stopka Znak"/>
    <w:basedOn w:val="Domylnaczcionkaakapitu"/>
    <w:link w:val="Stopka"/>
    <w:rsid w:val="00B905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wob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wobi.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wobi.pl" TargetMode="External"/><Relationship Id="rId4" Type="http://schemas.openxmlformats.org/officeDocument/2006/relationships/webSettings" Target="webSettings.xml"/><Relationship Id="rId9" Type="http://schemas.openxmlformats.org/officeDocument/2006/relationships/hyperlink" Target="mailto:grzegorz.bilski@linktechnologies.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4236</Words>
  <Characters>25418</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UMOWA  NR   24 / TI / 2019</vt:lpstr>
    </vt:vector>
  </TitlesOfParts>
  <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24 / TI / 2019</dc:title>
  <dc:subject/>
  <dc:creator>Bogdan Godlewski</dc:creator>
  <cp:keywords/>
  <dc:description/>
  <cp:lastModifiedBy>Robert Skrzymowski</cp:lastModifiedBy>
  <cp:revision>4</cp:revision>
  <cp:lastPrinted>2020-12-07T08:36:00Z</cp:lastPrinted>
  <dcterms:created xsi:type="dcterms:W3CDTF">2020-12-28T10:31:00Z</dcterms:created>
  <dcterms:modified xsi:type="dcterms:W3CDTF">2020-12-28T12:02:00Z</dcterms:modified>
</cp:coreProperties>
</file>