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9AC70" w14:textId="6068AC0C" w:rsidR="00D062EC" w:rsidRDefault="004B0D0E" w:rsidP="00C41BDB">
      <w:pPr>
        <w:jc w:val="right"/>
        <w:rPr>
          <w:rFonts w:ascii="Tahoma" w:hAnsi="Tahoma" w:cs="Tahoma"/>
          <w:b/>
          <w:bCs/>
          <w:sz w:val="22"/>
          <w:szCs w:val="20"/>
        </w:rPr>
      </w:pPr>
      <w:r w:rsidRPr="004B0D0E">
        <w:rPr>
          <w:rFonts w:ascii="Tahoma" w:hAnsi="Tahoma" w:cs="Tahoma"/>
          <w:b/>
          <w:sz w:val="22"/>
          <w:szCs w:val="22"/>
        </w:rPr>
        <w:t>Załącznik nr 2</w:t>
      </w:r>
      <w:r w:rsidR="00EB6E03">
        <w:rPr>
          <w:rFonts w:ascii="Tahoma" w:hAnsi="Tahoma" w:cs="Tahoma"/>
          <w:b/>
          <w:sz w:val="22"/>
          <w:szCs w:val="22"/>
        </w:rPr>
        <w:t xml:space="preserve"> </w:t>
      </w:r>
      <w:r w:rsidR="00D062EC" w:rsidRPr="00EB6E03">
        <w:rPr>
          <w:rFonts w:ascii="Tahoma" w:hAnsi="Tahoma" w:cs="Tahoma"/>
          <w:b/>
          <w:bCs/>
          <w:sz w:val="22"/>
          <w:szCs w:val="20"/>
        </w:rPr>
        <w:t xml:space="preserve">– wzór oświadczenia o spełnianiu warunków udziału w postępowaniu oraz braku podstaw do wykluczenia </w:t>
      </w:r>
    </w:p>
    <w:p w14:paraId="50A8F4E9" w14:textId="77777777" w:rsidR="00922D54" w:rsidRPr="00C41BDB" w:rsidRDefault="00922D54" w:rsidP="00C41BDB">
      <w:pPr>
        <w:spacing w:line="360" w:lineRule="auto"/>
        <w:jc w:val="right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C891BAF" w14:textId="426A6EBA" w:rsidR="00D062EC" w:rsidRPr="00A65006" w:rsidRDefault="00922D54" w:rsidP="00922D54">
      <w:pPr>
        <w:spacing w:line="360" w:lineRule="auto"/>
        <w:jc w:val="both"/>
        <w:rPr>
          <w:rFonts w:ascii="Tahoma" w:hAnsi="Tahoma" w:cs="Tahoma"/>
          <w:b/>
          <w:bCs/>
        </w:rPr>
      </w:pPr>
      <w:r w:rsidRPr="00A65006">
        <w:rPr>
          <w:rFonts w:ascii="Tahoma" w:hAnsi="Tahoma" w:cs="Tahoma"/>
          <w:b/>
          <w:bCs/>
        </w:rPr>
        <w:t xml:space="preserve">Nr ref. sprawy: </w:t>
      </w:r>
      <w:r w:rsidRPr="00694001">
        <w:rPr>
          <w:rFonts w:ascii="Tahoma" w:hAnsi="Tahoma" w:cs="Tahoma"/>
          <w:b/>
          <w:bCs/>
        </w:rPr>
        <w:t>T</w:t>
      </w:r>
      <w:r w:rsidR="000542AF" w:rsidRPr="00694001">
        <w:rPr>
          <w:rFonts w:ascii="Tahoma" w:hAnsi="Tahoma" w:cs="Tahoma"/>
          <w:b/>
          <w:bCs/>
        </w:rPr>
        <w:t>E</w:t>
      </w:r>
      <w:r w:rsidRPr="00694001">
        <w:rPr>
          <w:rFonts w:ascii="Tahoma" w:hAnsi="Tahoma" w:cs="Tahoma"/>
          <w:b/>
          <w:bCs/>
        </w:rPr>
        <w:t>/</w:t>
      </w:r>
      <w:r w:rsidR="00694001" w:rsidRPr="00694001">
        <w:rPr>
          <w:rFonts w:ascii="Tahoma" w:hAnsi="Tahoma" w:cs="Tahoma"/>
          <w:b/>
          <w:bCs/>
        </w:rPr>
        <w:t>608</w:t>
      </w:r>
      <w:r w:rsidRPr="00694001">
        <w:rPr>
          <w:rFonts w:ascii="Tahoma" w:hAnsi="Tahoma" w:cs="Tahoma"/>
          <w:b/>
          <w:bCs/>
        </w:rPr>
        <w:t>/202</w:t>
      </w:r>
      <w:r w:rsidR="00D44EC1" w:rsidRPr="00694001">
        <w:rPr>
          <w:rFonts w:ascii="Tahoma" w:hAnsi="Tahoma" w:cs="Tahoma"/>
          <w:b/>
          <w:bCs/>
        </w:rPr>
        <w:t>1</w:t>
      </w:r>
      <w:r w:rsidR="00D062EC" w:rsidRPr="00A65006">
        <w:rPr>
          <w:rFonts w:ascii="Tahoma" w:hAnsi="Tahoma" w:cs="Tahoma"/>
          <w:b/>
          <w:bCs/>
        </w:rPr>
        <w:t xml:space="preserve">   </w:t>
      </w:r>
      <w:bookmarkStart w:id="0" w:name="_GoBack"/>
      <w:bookmarkEnd w:id="0"/>
      <w:r w:rsidR="00D062EC"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</w:t>
      </w:r>
    </w:p>
    <w:p w14:paraId="52F7B7A1" w14:textId="77777777" w:rsidR="00D062EC" w:rsidRPr="00A65006" w:rsidRDefault="00D062EC" w:rsidP="00D062EC">
      <w:pPr>
        <w:jc w:val="both"/>
        <w:rPr>
          <w:rFonts w:ascii="Tahoma" w:hAnsi="Tahoma" w:cs="Tahoma"/>
        </w:rPr>
      </w:pPr>
      <w:r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</w:t>
      </w:r>
    </w:p>
    <w:p w14:paraId="044C7807" w14:textId="77777777" w:rsidR="00D062EC" w:rsidRPr="00A65006" w:rsidRDefault="00D062EC" w:rsidP="00D062EC">
      <w:pPr>
        <w:jc w:val="both"/>
        <w:rPr>
          <w:rFonts w:ascii="Tahoma" w:hAnsi="Tahoma" w:cs="Tahoma"/>
        </w:rPr>
      </w:pPr>
    </w:p>
    <w:p w14:paraId="09132D90" w14:textId="79B3769A" w:rsidR="00D062EC" w:rsidRPr="00EC06DD" w:rsidRDefault="00D062EC" w:rsidP="000542AF">
      <w:pPr>
        <w:jc w:val="center"/>
        <w:rPr>
          <w:rFonts w:ascii="Tahoma" w:hAnsi="Tahoma" w:cs="Tahoma"/>
          <w:b/>
          <w:kern w:val="3"/>
          <w:sz w:val="20"/>
          <w:szCs w:val="20"/>
          <w:lang w:eastAsia="zh-CN"/>
        </w:rPr>
      </w:pPr>
      <w:r w:rsidRPr="00A65006">
        <w:rPr>
          <w:rFonts w:ascii="Tahoma" w:hAnsi="Tahoma" w:cs="Tahoma"/>
          <w:b/>
        </w:rPr>
        <w:t xml:space="preserve">Dotyczy: </w:t>
      </w:r>
      <w:r w:rsidR="00FD2009" w:rsidRPr="00FD2009">
        <w:rPr>
          <w:rFonts w:ascii="Tahoma" w:hAnsi="Tahoma" w:cs="Tahoma"/>
          <w:b/>
        </w:rPr>
        <w:t>Zakup transformatora suchego 15kV/0,4kV, 400kVA</w:t>
      </w:r>
    </w:p>
    <w:p w14:paraId="3FC7AC67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</w:p>
    <w:p w14:paraId="6A2DC302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ZAMAWIAJĄCY:</w:t>
      </w:r>
    </w:p>
    <w:p w14:paraId="789F0A86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Wodociągi  Białostockie Spółka z o .o. w Białymstoku</w:t>
      </w:r>
    </w:p>
    <w:p w14:paraId="0863BEFA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15-404 Białystok, ul. Młynowa 52/1</w:t>
      </w:r>
    </w:p>
    <w:p w14:paraId="75A23FE1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062EC" w:rsidRPr="00EC06DD" w14:paraId="79EB0125" w14:textId="77777777" w:rsidTr="00EE6EB3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A61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DF5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Pełna nazwa  Wykonawcy/</w:t>
            </w:r>
            <w:proofErr w:type="spellStart"/>
            <w:r w:rsidRPr="00EC06DD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713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D062EC" w:rsidRPr="00EC06DD" w14:paraId="38882747" w14:textId="77777777" w:rsidTr="00EE6EB3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233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ED0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4B2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5796F3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6D46BF0B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EC06DD">
        <w:rPr>
          <w:rFonts w:ascii="Tahoma" w:hAnsi="Tahoma" w:cs="Tahoma"/>
          <w:b/>
          <w:color w:val="000000"/>
          <w:sz w:val="20"/>
          <w:szCs w:val="20"/>
        </w:rPr>
        <w:t>OŚWIADCZENIE</w:t>
      </w:r>
    </w:p>
    <w:p w14:paraId="4E1BEFDF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 xml:space="preserve"> o spełnianiu warunków udziału w postępowaniu oraz braku podstaw do wykluczenia</w:t>
      </w:r>
    </w:p>
    <w:p w14:paraId="20CE26FD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1FBA7DBF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14:paraId="5076C6F3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14:paraId="77BB4BD0" w14:textId="77777777" w:rsidR="00D062EC" w:rsidRPr="00EC06DD" w:rsidRDefault="00D062EC" w:rsidP="00D062EC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67586E36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>posiada</w:t>
      </w:r>
      <w:r w:rsidRPr="00EC06DD">
        <w:rPr>
          <w:rFonts w:ascii="Tahoma" w:hAnsi="Tahoma" w:cs="Tahoma"/>
          <w:sz w:val="20"/>
          <w:szCs w:val="20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4688ED00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posiada stosowną </w:t>
      </w:r>
      <w:r w:rsidRPr="00EC06DD">
        <w:rPr>
          <w:rFonts w:ascii="Tahoma" w:hAnsi="Tahoma" w:cs="Tahoma"/>
          <w:sz w:val="20"/>
          <w:szCs w:val="20"/>
        </w:rPr>
        <w:t>zdolność techniczną lub zawodową</w:t>
      </w:r>
      <w:r w:rsidRPr="00EC06DD">
        <w:rPr>
          <w:rFonts w:ascii="Tahoma" w:hAnsi="Tahoma" w:cs="Tahoma"/>
          <w:bCs/>
          <w:sz w:val="20"/>
          <w:szCs w:val="20"/>
        </w:rPr>
        <w:t xml:space="preserve"> niezbędną do należytego wykonania przedmiotowego zamówienia;</w:t>
      </w:r>
    </w:p>
    <w:p w14:paraId="0DF8FB9C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znajduje się w odpowiedniej, określonej sytuacji ekonomicznej lub finansowej pozwalającej na należyte wykonanie przedmiotowego zamówienia. </w:t>
      </w:r>
    </w:p>
    <w:p w14:paraId="23D944A6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12B57E3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 xml:space="preserve">Ponadto  oświadczam/y  że w/w Wykonawca nie podlega wykluczeniu z przedmiotowego postępowania na podstawie § 13 </w:t>
      </w:r>
      <w:r w:rsidRPr="00EC06DD">
        <w:rPr>
          <w:rFonts w:ascii="Tahoma" w:hAnsi="Tahoma" w:cs="Tahoma"/>
          <w:sz w:val="20"/>
          <w:szCs w:val="20"/>
        </w:rPr>
        <w:t xml:space="preserve">„Regulaminu udzielania zamówień sektorowych w sytuacji braku obowiązku stosowania przepisów ustawy z dnia 29 stycznia 2004 r. Prawo zamówień publicznych” 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w brzmieniu:</w:t>
      </w:r>
    </w:p>
    <w:p w14:paraId="56D79986" w14:textId="77777777" w:rsidR="00D062EC" w:rsidRPr="00EC06DD" w:rsidRDefault="00D062EC" w:rsidP="00D062EC">
      <w:pPr>
        <w:ind w:hanging="27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297F66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14:paraId="5B093E1A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</w:p>
    <w:p w14:paraId="0CA04151" w14:textId="1B571100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</w:t>
      </w:r>
      <w:r w:rsidRPr="00284380">
        <w:rPr>
          <w:rFonts w:ascii="Tahoma" w:hAnsi="Tahoma" w:cs="Tahoma"/>
          <w:i/>
          <w:sz w:val="20"/>
          <w:szCs w:val="20"/>
        </w:rPr>
        <w:t xml:space="preserve">restrukturyzacyjne (Dz. U. </w:t>
      </w:r>
      <w:r w:rsidR="000D3AEB" w:rsidRPr="00284380">
        <w:rPr>
          <w:rFonts w:ascii="Tahoma" w:hAnsi="Tahoma" w:cs="Tahoma"/>
          <w:i/>
          <w:sz w:val="20"/>
          <w:szCs w:val="20"/>
        </w:rPr>
        <w:t xml:space="preserve">z 2020 r. </w:t>
      </w:r>
      <w:r w:rsidRPr="00284380">
        <w:rPr>
          <w:rFonts w:ascii="Tahoma" w:hAnsi="Tahoma" w:cs="Tahoma"/>
          <w:i/>
          <w:sz w:val="20"/>
          <w:szCs w:val="20"/>
        </w:rPr>
        <w:t xml:space="preserve">poz. </w:t>
      </w:r>
      <w:r w:rsidR="000D3AEB" w:rsidRPr="00284380">
        <w:rPr>
          <w:rFonts w:ascii="Tahoma" w:hAnsi="Tahoma" w:cs="Tahoma"/>
          <w:i/>
          <w:sz w:val="20"/>
          <w:szCs w:val="20"/>
        </w:rPr>
        <w:t>814</w:t>
      </w:r>
      <w:r w:rsidRPr="00284380">
        <w:rPr>
          <w:rFonts w:ascii="Tahoma" w:hAnsi="Tahoma" w:cs="Tahoma"/>
          <w:i/>
          <w:sz w:val="20"/>
          <w:szCs w:val="20"/>
        </w:rPr>
        <w:t>, z późn.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</w:t>
      </w:r>
      <w:r w:rsidRPr="00284380">
        <w:rPr>
          <w:rFonts w:ascii="Tahoma" w:hAnsi="Tahoma" w:cs="Tahoma"/>
          <w:i/>
          <w:strike/>
          <w:sz w:val="20"/>
          <w:szCs w:val="20"/>
        </w:rPr>
        <w:t>,</w:t>
      </w:r>
      <w:r w:rsidRPr="00284380">
        <w:rPr>
          <w:rFonts w:ascii="Tahoma" w:hAnsi="Tahoma" w:cs="Tahoma"/>
          <w:i/>
          <w:sz w:val="20"/>
          <w:szCs w:val="20"/>
        </w:rPr>
        <w:t xml:space="preserve"> </w:t>
      </w:r>
      <w:r w:rsidR="000D3AEB" w:rsidRPr="00284380">
        <w:rPr>
          <w:rFonts w:ascii="Tahoma" w:hAnsi="Tahoma" w:cs="Tahoma"/>
          <w:i/>
          <w:sz w:val="20"/>
          <w:szCs w:val="20"/>
        </w:rPr>
        <w:t xml:space="preserve">2020 r. poz. 1228 </w:t>
      </w:r>
      <w:r w:rsidRPr="00EC06DD">
        <w:rPr>
          <w:rFonts w:ascii="Tahoma" w:hAnsi="Tahoma" w:cs="Tahoma"/>
          <w:i/>
          <w:sz w:val="20"/>
          <w:szCs w:val="20"/>
        </w:rPr>
        <w:t>z późn. zm.);</w:t>
      </w:r>
    </w:p>
    <w:p w14:paraId="7AF67A0B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EC06DD">
        <w:rPr>
          <w:rFonts w:ascii="Tahoma" w:hAnsi="Tahoma" w:cs="Tahoma"/>
          <w:i/>
          <w:sz w:val="20"/>
          <w:szCs w:val="20"/>
        </w:rPr>
        <w:t>;</w:t>
      </w:r>
    </w:p>
    <w:p w14:paraId="5CB4EBFC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23CE0348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będącego osobą fizyczną, którego prawomocnie skazano za przestępstwo:</w:t>
      </w:r>
    </w:p>
    <w:p w14:paraId="3160A7BD" w14:textId="4370495E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lastRenderedPageBreak/>
        <w:t xml:space="preserve"> a) o którym mowa w </w:t>
      </w:r>
      <w:hyperlink r:id="rId5" w:anchor="/dokument/16798683#art(165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165a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6" w:anchor="/dokument/16798683#art(181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181-188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7" w:anchor="/dokument/16798683#art(189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189a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8" w:anchor="/dokument/16798683#art(21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218-221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9" w:anchor="/dokument/16798683#art(22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228-230a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0" w:anchor="/dokument/16798683#art(250(a)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250a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, </w:t>
      </w:r>
      <w:hyperlink r:id="rId11" w:anchor="/dokument/16798683#art(25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258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2" w:anchor="/dokument/16798683#art(27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270-309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1997 r. - Kodeks karny (Dz. U. </w:t>
      </w:r>
      <w:r w:rsidR="000D3AEB" w:rsidRPr="00284380">
        <w:rPr>
          <w:rFonts w:ascii="Tahoma" w:hAnsi="Tahoma" w:cs="Tahoma"/>
          <w:i/>
          <w:sz w:val="20"/>
          <w:szCs w:val="20"/>
        </w:rPr>
        <w:t>2020 r. poz. 1444</w:t>
      </w:r>
      <w:r w:rsidRPr="00EC06DD">
        <w:rPr>
          <w:rFonts w:ascii="Tahoma" w:hAnsi="Tahoma" w:cs="Tahoma"/>
          <w:i/>
          <w:sz w:val="20"/>
          <w:szCs w:val="20"/>
        </w:rPr>
        <w:t xml:space="preserve">, z późn. zm.) lub </w:t>
      </w:r>
      <w:hyperlink r:id="rId13" w:anchor="/dokument/17631344#art(46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46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4" w:anchor="/dokument/17631344#art(48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48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25 czerwca 2010 r. o sporcie (Dz. U. z </w:t>
      </w:r>
      <w:r w:rsidR="000D3AEB" w:rsidRPr="00284380">
        <w:rPr>
          <w:rFonts w:ascii="Tahoma" w:hAnsi="Tahoma" w:cs="Tahoma"/>
          <w:i/>
          <w:sz w:val="20"/>
          <w:szCs w:val="20"/>
        </w:rPr>
        <w:t>2020 r. poz. 1133</w:t>
      </w:r>
      <w:r w:rsidRPr="00EC06DD">
        <w:rPr>
          <w:rFonts w:ascii="Tahoma" w:hAnsi="Tahoma" w:cs="Tahoma"/>
          <w:i/>
          <w:sz w:val="20"/>
          <w:szCs w:val="20"/>
        </w:rPr>
        <w:t>),</w:t>
      </w:r>
    </w:p>
    <w:p w14:paraId="640FDB8B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b) o charakterze terrorystycznym, o którym mowa w </w:t>
      </w:r>
      <w:hyperlink r:id="rId15" w:anchor="/dokument/16798683#art(115)par(2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115 § 20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6 czerwca  </w:t>
      </w:r>
    </w:p>
    <w:p w14:paraId="4F66543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    1997 r. - Kodeks karny,</w:t>
      </w:r>
    </w:p>
    <w:p w14:paraId="23B89679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c) skarbowe,</w:t>
      </w:r>
    </w:p>
    <w:p w14:paraId="7B715C0C" w14:textId="77777777" w:rsidR="00D062EC" w:rsidRPr="00EC06DD" w:rsidRDefault="00D062EC" w:rsidP="00D062EC">
      <w:p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d) o którym mowa w </w:t>
      </w:r>
      <w:hyperlink r:id="rId16" w:anchor="/dokument/17896506#art(9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9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lub </w:t>
      </w:r>
      <w:hyperlink r:id="rId17" w:anchor="/dokument/17896506#art(10)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</w:rPr>
          <w:t>art. 10</w:t>
        </w:r>
      </w:hyperlink>
      <w:r w:rsidRPr="00EC06DD">
        <w:rPr>
          <w:rFonts w:ascii="Tahoma" w:hAnsi="Tahoma" w:cs="Tahoma"/>
          <w:i/>
          <w:sz w:val="20"/>
          <w:szCs w:val="20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46E52C20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60DA9387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3C5A7BF5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76523EA4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C3A1536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6B4C875D" w14:textId="77777777" w:rsidR="00D062EC" w:rsidRPr="00EC06DD" w:rsidRDefault="00D062EC" w:rsidP="00D062EC">
      <w:pPr>
        <w:numPr>
          <w:ilvl w:val="0"/>
          <w:numId w:val="2"/>
        </w:numPr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1F1F750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6AA9B411" w14:textId="45BB65B4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28 października 2002 r. o odpowiedzialności podmiotów zbiorowych za czyny zabronione pod groźbą kary (Dz. U. z </w:t>
      </w:r>
      <w:r w:rsidR="000D3AEB" w:rsidRPr="00284380">
        <w:rPr>
          <w:rFonts w:ascii="Tahoma" w:hAnsi="Tahoma" w:cs="Tahoma"/>
          <w:i/>
          <w:sz w:val="20"/>
          <w:szCs w:val="20"/>
          <w:shd w:val="clear" w:color="auto" w:fill="FFFFFF"/>
        </w:rPr>
        <w:t>2020 r. poz. 358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);</w:t>
      </w:r>
    </w:p>
    <w:p w14:paraId="0B6DE1B2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ykonawcę, wobec którego orzeczono tytułem środka zapobiegawczego zakaz ubiegania się o zamówienia publiczne.</w:t>
      </w:r>
    </w:p>
    <w:p w14:paraId="11782443" w14:textId="77777777" w:rsidR="00D062EC" w:rsidRPr="00EC06DD" w:rsidRDefault="00D062EC" w:rsidP="00D062EC">
      <w:pPr>
        <w:numPr>
          <w:ilvl w:val="0"/>
          <w:numId w:val="2"/>
        </w:numPr>
        <w:tabs>
          <w:tab w:val="left" w:pos="426"/>
        </w:tabs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EC06DD">
        <w:rPr>
          <w:rFonts w:ascii="Tahoma" w:hAnsi="Tahoma" w:cs="Tahoma"/>
          <w:i/>
          <w:sz w:val="20"/>
          <w:szCs w:val="20"/>
        </w:rPr>
        <w:t>w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4913D377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18A44DC1" w14:textId="413979F7" w:rsidR="00D062EC" w:rsidRDefault="00D062EC" w:rsidP="00D062EC">
      <w:pPr>
        <w:jc w:val="both"/>
        <w:rPr>
          <w:rFonts w:ascii="Tahoma" w:hAnsi="Tahoma" w:cs="Tahoma"/>
          <w:i/>
          <w:sz w:val="20"/>
          <w:szCs w:val="20"/>
          <w:shd w:val="clear" w:color="auto" w:fill="FFFFFF"/>
        </w:rPr>
      </w:pPr>
      <w:r w:rsidRPr="00EC06DD">
        <w:rPr>
          <w:rFonts w:ascii="Tahoma" w:hAnsi="Tahoma" w:cs="Tahoma"/>
          <w:i/>
          <w:sz w:val="20"/>
          <w:szCs w:val="20"/>
        </w:rPr>
        <w:t xml:space="preserve">Z postępowania o udzielenie zamówienia wyklucza się również wykonawców, którzy 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 w:rsidRPr="00EC06DD">
          <w:rPr>
            <w:rFonts w:ascii="Tahoma" w:hAnsi="Tahoma" w:cs="Tahoma"/>
            <w:i/>
            <w:color w:val="0000FF"/>
            <w:sz w:val="20"/>
            <w:szCs w:val="20"/>
            <w:u w:val="single"/>
            <w:shd w:val="clear" w:color="auto" w:fill="FFFFFF"/>
          </w:rPr>
          <w:t>ustawy</w:t>
        </w:r>
      </w:hyperlink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z dnia 16 lutego 2007 r. o ochronie konkurencji i 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konsumentów (</w:t>
      </w:r>
      <w:r w:rsidRPr="00D512EF">
        <w:rPr>
          <w:rFonts w:ascii="Tahoma" w:hAnsi="Tahoma" w:cs="Tahoma"/>
          <w:bCs/>
          <w:i/>
          <w:color w:val="000000"/>
          <w:sz w:val="20"/>
          <w:szCs w:val="20"/>
          <w:lang w:eastAsia="pl-PL"/>
        </w:rPr>
        <w:t xml:space="preserve">Dz.U. z </w:t>
      </w:r>
      <w:r w:rsidRPr="00D512EF">
        <w:rPr>
          <w:rFonts w:ascii="Tahoma" w:hAnsi="Tahoma" w:cs="Tahoma"/>
          <w:bCs/>
          <w:i/>
          <w:sz w:val="20"/>
          <w:szCs w:val="20"/>
        </w:rPr>
        <w:t xml:space="preserve"> </w:t>
      </w:r>
      <w:r w:rsidR="000D3AEB" w:rsidRPr="00284380">
        <w:rPr>
          <w:rFonts w:ascii="Tahoma" w:hAnsi="Tahoma" w:cs="Tahoma"/>
          <w:i/>
          <w:sz w:val="20"/>
          <w:szCs w:val="20"/>
          <w:shd w:val="clear" w:color="auto" w:fill="FFFFFF"/>
        </w:rPr>
        <w:t>2021 r. poz. 275</w:t>
      </w:r>
      <w:r w:rsidRPr="00D512EF">
        <w:rPr>
          <w:rFonts w:ascii="Tahoma" w:hAnsi="Tahoma" w:cs="Tahoma"/>
          <w:i/>
          <w:sz w:val="20"/>
          <w:szCs w:val="20"/>
          <w:shd w:val="clear" w:color="auto" w:fill="FFFFFF"/>
        </w:rPr>
        <w:t>), złożyli</w:t>
      </w:r>
      <w:r w:rsidRPr="00EC06DD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247B090" w14:textId="77777777" w:rsidR="00D062EC" w:rsidRPr="00EC06DD" w:rsidRDefault="00D062EC" w:rsidP="00D062EC">
      <w:pPr>
        <w:jc w:val="both"/>
        <w:rPr>
          <w:rFonts w:ascii="Tahoma" w:hAnsi="Tahoma" w:cs="Tahoma"/>
          <w:i/>
          <w:sz w:val="20"/>
          <w:szCs w:val="20"/>
        </w:rPr>
      </w:pPr>
    </w:p>
    <w:p w14:paraId="434D8125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0F603399" w14:textId="4B17E459" w:rsidR="00D062EC" w:rsidRPr="00FA3B5D" w:rsidRDefault="00D062EC" w:rsidP="00D062EC">
      <w:pPr>
        <w:rPr>
          <w:rFonts w:ascii="Tahoma" w:hAnsi="Tahoma" w:cs="Tahoma"/>
          <w:color w:val="00B050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................................ </w:t>
      </w:r>
      <w:r>
        <w:rPr>
          <w:rFonts w:ascii="Tahoma" w:hAnsi="Tahoma" w:cs="Tahoma"/>
          <w:sz w:val="20"/>
          <w:szCs w:val="20"/>
        </w:rPr>
        <w:t>dn..........................</w:t>
      </w:r>
      <w:r w:rsidRPr="00A800D6">
        <w:rPr>
          <w:rFonts w:ascii="Tahoma" w:hAnsi="Tahoma" w:cs="Tahoma"/>
          <w:sz w:val="20"/>
          <w:szCs w:val="20"/>
        </w:rPr>
        <w:t>20</w:t>
      </w:r>
      <w:r w:rsidR="00F75B17" w:rsidRPr="00A800D6">
        <w:rPr>
          <w:rFonts w:ascii="Tahoma" w:hAnsi="Tahoma" w:cs="Tahoma"/>
          <w:sz w:val="20"/>
          <w:szCs w:val="20"/>
        </w:rPr>
        <w:t>2</w:t>
      </w:r>
      <w:r w:rsidR="00D44EC1">
        <w:rPr>
          <w:rFonts w:ascii="Tahoma" w:hAnsi="Tahoma" w:cs="Tahoma"/>
          <w:sz w:val="20"/>
          <w:szCs w:val="20"/>
        </w:rPr>
        <w:t>1</w:t>
      </w:r>
      <w:r w:rsidRPr="00A800D6">
        <w:rPr>
          <w:rFonts w:ascii="Tahoma" w:hAnsi="Tahoma" w:cs="Tahoma"/>
          <w:sz w:val="20"/>
          <w:szCs w:val="20"/>
        </w:rPr>
        <w:t xml:space="preserve"> r.    </w:t>
      </w:r>
      <w:r w:rsidRPr="00FA3B5D">
        <w:rPr>
          <w:rFonts w:ascii="Tahoma" w:hAnsi="Tahoma" w:cs="Tahoma"/>
          <w:color w:val="00B050"/>
          <w:sz w:val="20"/>
          <w:szCs w:val="20"/>
        </w:rPr>
        <w:tab/>
        <w:t xml:space="preserve">       </w:t>
      </w:r>
    </w:p>
    <w:p w14:paraId="78A82F2C" w14:textId="77777777" w:rsidR="00D062EC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</w:p>
    <w:p w14:paraId="6726ACD5" w14:textId="77777777" w:rsidR="00D062EC" w:rsidRPr="00EC06DD" w:rsidRDefault="00D062EC" w:rsidP="00D062EC">
      <w:pPr>
        <w:ind w:left="212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EC06DD">
        <w:rPr>
          <w:rFonts w:ascii="Tahoma" w:hAnsi="Tahoma" w:cs="Tahoma"/>
          <w:sz w:val="20"/>
          <w:szCs w:val="20"/>
        </w:rPr>
        <w:t>....................................................................................</w:t>
      </w:r>
    </w:p>
    <w:p w14:paraId="51C15F57" w14:textId="77777777" w:rsidR="00D062EC" w:rsidRPr="00EC06DD" w:rsidRDefault="00D062EC" w:rsidP="00D062EC">
      <w:pPr>
        <w:jc w:val="center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</w:t>
      </w:r>
      <w:r w:rsidRPr="00EC06DD">
        <w:rPr>
          <w:rFonts w:ascii="Tahoma" w:hAnsi="Tahoma" w:cs="Tahoma"/>
          <w:sz w:val="20"/>
          <w:szCs w:val="20"/>
        </w:rPr>
        <w:t xml:space="preserve"> (Pieczęć/</w:t>
      </w:r>
      <w:proofErr w:type="spellStart"/>
      <w:r w:rsidRPr="00EC06DD">
        <w:rPr>
          <w:rFonts w:ascii="Tahoma" w:hAnsi="Tahoma" w:cs="Tahoma"/>
          <w:sz w:val="20"/>
          <w:szCs w:val="20"/>
        </w:rPr>
        <w:t>cie</w:t>
      </w:r>
      <w:proofErr w:type="spellEnd"/>
      <w:r w:rsidRPr="00EC06DD">
        <w:rPr>
          <w:rFonts w:ascii="Tahoma" w:hAnsi="Tahoma" w:cs="Tahoma"/>
          <w:sz w:val="20"/>
          <w:szCs w:val="20"/>
        </w:rPr>
        <w:t xml:space="preserve"> i  podpis/y)</w:t>
      </w:r>
    </w:p>
    <w:p w14:paraId="02735F08" w14:textId="77777777" w:rsidR="00D062EC" w:rsidRDefault="00D062EC" w:rsidP="00D062EC">
      <w:pPr>
        <w:rPr>
          <w:b/>
          <w:bCs/>
        </w:rPr>
      </w:pPr>
    </w:p>
    <w:p w14:paraId="4CBAC621" w14:textId="77777777" w:rsidR="00E001B0" w:rsidRDefault="00E001B0"/>
    <w:sectPr w:rsidR="00E001B0" w:rsidSect="00D0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67379"/>
    <w:multiLevelType w:val="hybridMultilevel"/>
    <w:tmpl w:val="230E3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B7"/>
    <w:rsid w:val="000542AF"/>
    <w:rsid w:val="000D3AEB"/>
    <w:rsid w:val="00284380"/>
    <w:rsid w:val="003438BB"/>
    <w:rsid w:val="004455EA"/>
    <w:rsid w:val="004B0D0E"/>
    <w:rsid w:val="004F71B7"/>
    <w:rsid w:val="00641474"/>
    <w:rsid w:val="00694001"/>
    <w:rsid w:val="006E1FB4"/>
    <w:rsid w:val="00717D9D"/>
    <w:rsid w:val="00922D54"/>
    <w:rsid w:val="00A65006"/>
    <w:rsid w:val="00A800D6"/>
    <w:rsid w:val="00C41BDB"/>
    <w:rsid w:val="00D062EC"/>
    <w:rsid w:val="00D44EC1"/>
    <w:rsid w:val="00E001B0"/>
    <w:rsid w:val="00EB6E03"/>
    <w:rsid w:val="00F75B17"/>
    <w:rsid w:val="00FA3B5D"/>
    <w:rsid w:val="00FD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5D92"/>
  <w15:chartTrackingRefBased/>
  <w15:docId w15:val="{D9B58FA8-A466-4E53-B19E-6D105C9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8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8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Sidorczuk</dc:creator>
  <cp:keywords/>
  <dc:description/>
  <cp:lastModifiedBy>Małgorzata Puciłowska</cp:lastModifiedBy>
  <cp:revision>10</cp:revision>
  <cp:lastPrinted>2020-05-19T09:34:00Z</cp:lastPrinted>
  <dcterms:created xsi:type="dcterms:W3CDTF">2021-01-12T06:56:00Z</dcterms:created>
  <dcterms:modified xsi:type="dcterms:W3CDTF">2021-05-07T08:52:00Z</dcterms:modified>
</cp:coreProperties>
</file>