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C6" w:rsidRPr="00A84CC6" w:rsidRDefault="00A84CC6" w:rsidP="00A84CC6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  <w:r w:rsidRPr="00A84CC6">
        <w:rPr>
          <w:rFonts w:ascii="Arial" w:hAnsi="Arial" w:cs="Arial"/>
          <w:b/>
          <w:sz w:val="22"/>
          <w:szCs w:val="22"/>
        </w:rPr>
        <w:t xml:space="preserve">        Załącznik Nr 3</w:t>
      </w:r>
    </w:p>
    <w:p w:rsidR="00A84CC6" w:rsidRPr="00A84CC6" w:rsidRDefault="00A84CC6" w:rsidP="00A84CC6">
      <w:pPr>
        <w:pStyle w:val="Standard"/>
        <w:tabs>
          <w:tab w:val="left" w:pos="2612"/>
        </w:tabs>
        <w:jc w:val="right"/>
        <w:rPr>
          <w:rFonts w:ascii="Arial" w:hAnsi="Arial" w:cs="Arial"/>
          <w:color w:val="C00000"/>
          <w:sz w:val="22"/>
          <w:szCs w:val="22"/>
        </w:rPr>
      </w:pPr>
    </w:p>
    <w:p w:rsidR="00CE58AD" w:rsidRPr="00CE58AD" w:rsidRDefault="000311EC" w:rsidP="00CE58AD">
      <w:pPr>
        <w:pStyle w:val="Tekstpodstawowy"/>
        <w:rPr>
          <w:rFonts w:ascii="Tahoma" w:hAnsi="Tahoma" w:cs="Tahoma"/>
          <w:b/>
          <w:bCs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Nr ref.:  </w:t>
      </w:r>
      <w:bookmarkStart w:id="0" w:name="_GoBack"/>
      <w:bookmarkEnd w:id="0"/>
      <w:r w:rsidR="00CE58AD" w:rsidRPr="00CE58AD">
        <w:rPr>
          <w:rFonts w:ascii="Tahoma" w:hAnsi="Tahoma" w:cs="Tahoma"/>
          <w:b/>
          <w:bCs/>
          <w:sz w:val="22"/>
          <w:szCs w:val="22"/>
        </w:rPr>
        <w:t xml:space="preserve">7/TPJ/2021 </w:t>
      </w:r>
    </w:p>
    <w:p w:rsidR="000311EC" w:rsidRDefault="000311EC" w:rsidP="000311EC">
      <w:pPr>
        <w:pStyle w:val="Tekstpodstawowy"/>
        <w:rPr>
          <w:rFonts w:ascii="Tahoma" w:hAnsi="Tahoma" w:cs="Tahoma"/>
          <w:b/>
          <w:bCs/>
          <w:sz w:val="22"/>
          <w:szCs w:val="22"/>
          <w:lang w:eastAsia="pl-PL"/>
        </w:rPr>
      </w:pPr>
    </w:p>
    <w:p w:rsidR="000B53B5" w:rsidRPr="00BC3EAD" w:rsidRDefault="000B53B5" w:rsidP="003124F0">
      <w:pPr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ZAMAWIAJĄCY: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0B53B5" w:rsidRPr="004F5F7D" w:rsidRDefault="000B53B5" w:rsidP="000B53B5">
      <w:pPr>
        <w:jc w:val="both"/>
        <w:rPr>
          <w:b/>
          <w:sz w:val="24"/>
          <w:szCs w:val="24"/>
        </w:rPr>
      </w:pPr>
    </w:p>
    <w:tbl>
      <w:tblPr>
        <w:tblStyle w:val="Siatkatabeli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B53B5" w:rsidTr="00C561B7"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0B53B5" w:rsidTr="00C561B7"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</w:tr>
    </w:tbl>
    <w:p w:rsidR="000B53B5" w:rsidRDefault="000B53B5" w:rsidP="000B53B5">
      <w:pPr>
        <w:rPr>
          <w:sz w:val="24"/>
          <w:szCs w:val="24"/>
        </w:rPr>
      </w:pPr>
    </w:p>
    <w:p w:rsidR="000B53B5" w:rsidRPr="004F5F7D" w:rsidRDefault="000B53B5" w:rsidP="000B53B5">
      <w:pPr>
        <w:rPr>
          <w:sz w:val="24"/>
          <w:szCs w:val="24"/>
        </w:rPr>
      </w:pP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C84E3A" w:rsidRDefault="000B53B5" w:rsidP="00652F8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 w:rsidR="00652F82"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 w:rsidR="00652F82"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brzmieniu:</w:t>
      </w:r>
    </w:p>
    <w:p w:rsidR="00BC3EAD" w:rsidRPr="00652F82" w:rsidRDefault="00BC3EAD" w:rsidP="003124F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t>II. Z postępowania o udzielenie zamówienia wyklucza się :</w:t>
      </w: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 w postępowaniu wykonawcę w stosunku do którego otwarto likwidację,</w:t>
      </w:r>
      <w:r w:rsidR="00652F82"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poz. 814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</w:t>
      </w:r>
      <w:r w:rsidR="003124F0">
        <w:rPr>
          <w:rFonts w:ascii="Arial" w:hAnsi="Arial" w:cs="Arial"/>
          <w:iCs/>
          <w:sz w:val="24"/>
          <w:szCs w:val="24"/>
          <w:shd w:val="clear" w:color="auto" w:fill="FFFFFF"/>
        </w:rPr>
        <w:br/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757FF3" w:rsidRPr="00652F82" w:rsidRDefault="00757FF3" w:rsidP="00652F82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757FF3" w:rsidRPr="00652F82" w:rsidRDefault="00757FF3" w:rsidP="00652F82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757FF3" w:rsidRPr="00652F82" w:rsidRDefault="00757FF3" w:rsidP="00652F82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o udzielenie zamówienia, co Zamawiający jest w stanie wykazać za pomocą stosownych środków dowodowych,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57FF3" w:rsidRPr="00652F82" w:rsidRDefault="00757FF3" w:rsidP="00652F82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757FF3" w:rsidRDefault="00757FF3" w:rsidP="00652F82">
      <w:pPr>
        <w:spacing w:line="276" w:lineRule="auto"/>
        <w:ind w:right="23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 w:rsidR="003124F0">
        <w:rPr>
          <w:rFonts w:ascii="Arial" w:eastAsia="Calibri" w:hAnsi="Arial" w:cs="Arial"/>
          <w:spacing w:val="1"/>
          <w:sz w:val="24"/>
          <w:szCs w:val="24"/>
        </w:rPr>
        <w:br/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311EC" w:rsidRDefault="000311EC" w:rsidP="00652F82">
      <w:pPr>
        <w:spacing w:line="276" w:lineRule="auto"/>
        <w:ind w:right="2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0311EC" w:rsidRPr="00652F82" w:rsidRDefault="000311EC" w:rsidP="00652F8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</w:p>
    <w:p w:rsidR="00757FF3" w:rsidRPr="00652F82" w:rsidRDefault="00757FF3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>............................................ dn..........................  202</w:t>
      </w:r>
      <w:r w:rsidR="00A42ABE" w:rsidRPr="00652F82">
        <w:rPr>
          <w:rFonts w:ascii="Arial" w:hAnsi="Arial" w:cs="Arial"/>
          <w:sz w:val="24"/>
          <w:szCs w:val="24"/>
        </w:rPr>
        <w:t>1</w:t>
      </w:r>
      <w:r w:rsidRPr="00652F82">
        <w:rPr>
          <w:rFonts w:ascii="Arial" w:hAnsi="Arial" w:cs="Arial"/>
          <w:sz w:val="24"/>
          <w:szCs w:val="24"/>
        </w:rPr>
        <w:t xml:space="preserve">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:rsidR="000B53B5" w:rsidRPr="00757FF3" w:rsidRDefault="000B53B5" w:rsidP="00757FF3">
      <w:pPr>
        <w:rPr>
          <w:sz w:val="24"/>
          <w:szCs w:val="24"/>
        </w:rPr>
      </w:pPr>
    </w:p>
    <w:p w:rsidR="00757FF3" w:rsidRDefault="00757FF3" w:rsidP="00757FF3"/>
    <w:p w:rsidR="003124F0" w:rsidRDefault="003124F0" w:rsidP="00757FF3"/>
    <w:p w:rsidR="00757FF3" w:rsidRPr="000C29A1" w:rsidRDefault="00757FF3" w:rsidP="00757FF3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0B53B5" w:rsidRPr="00652F82" w:rsidRDefault="00757FF3" w:rsidP="00757FF3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</w:t>
      </w:r>
      <w:proofErr w:type="spellStart"/>
      <w:r w:rsidRPr="000C29A1">
        <w:rPr>
          <w:i/>
        </w:rPr>
        <w:t>cie</w:t>
      </w:r>
      <w:proofErr w:type="spellEnd"/>
      <w:r w:rsidRPr="000C29A1">
        <w:rPr>
          <w:i/>
        </w:rPr>
        <w:t xml:space="preserve"> i podpis/y</w:t>
      </w:r>
    </w:p>
    <w:sectPr w:rsidR="000B53B5" w:rsidRPr="00652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B5" w:rsidRDefault="000B53B5" w:rsidP="000B53B5">
      <w:r>
        <w:separator/>
      </w:r>
    </w:p>
  </w:endnote>
  <w:endnote w:type="continuationSeparator" w:id="0">
    <w:p w:rsidR="000B53B5" w:rsidRDefault="000B53B5" w:rsidP="000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124644"/>
      <w:docPartObj>
        <w:docPartGallery w:val="Page Numbers (Bottom of Page)"/>
        <w:docPartUnique/>
      </w:docPartObj>
    </w:sdtPr>
    <w:sdtEndPr/>
    <w:sdtContent>
      <w:p w:rsidR="000B53B5" w:rsidRDefault="000B5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8AD">
          <w:rPr>
            <w:noProof/>
          </w:rPr>
          <w:t>2</w:t>
        </w:r>
        <w:r>
          <w:fldChar w:fldCharType="end"/>
        </w:r>
      </w:p>
    </w:sdtContent>
  </w:sdt>
  <w:p w:rsidR="000B53B5" w:rsidRDefault="000B5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B5" w:rsidRDefault="000B53B5" w:rsidP="000B53B5">
      <w:r>
        <w:separator/>
      </w:r>
    </w:p>
  </w:footnote>
  <w:footnote w:type="continuationSeparator" w:id="0">
    <w:p w:rsidR="000B53B5" w:rsidRDefault="000B53B5" w:rsidP="000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B5"/>
    <w:rsid w:val="000311EC"/>
    <w:rsid w:val="000B53B5"/>
    <w:rsid w:val="003124F0"/>
    <w:rsid w:val="004C0EBA"/>
    <w:rsid w:val="00652F82"/>
    <w:rsid w:val="006649AA"/>
    <w:rsid w:val="006D5432"/>
    <w:rsid w:val="00757FF3"/>
    <w:rsid w:val="007C2DD6"/>
    <w:rsid w:val="00897C3B"/>
    <w:rsid w:val="00A42ABE"/>
    <w:rsid w:val="00A84CC6"/>
    <w:rsid w:val="00B26B3C"/>
    <w:rsid w:val="00BC3EAD"/>
    <w:rsid w:val="00C7117E"/>
    <w:rsid w:val="00C84E3A"/>
    <w:rsid w:val="00CE58AD"/>
    <w:rsid w:val="00E86FF9"/>
    <w:rsid w:val="00EA73BB"/>
    <w:rsid w:val="00F51232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49D4"/>
  <w15:chartTrackingRefBased/>
  <w15:docId w15:val="{280DD07B-CE3E-410F-9595-63D386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53B5"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2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3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B53B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B53B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0B53B5"/>
    <w:rPr>
      <w:color w:val="0000FF"/>
      <w:u w:val="single"/>
    </w:rPr>
  </w:style>
  <w:style w:type="character" w:customStyle="1" w:styleId="alb">
    <w:name w:val="a_lb"/>
    <w:basedOn w:val="Domylnaczcionkaakapitu"/>
    <w:rsid w:val="000B53B5"/>
  </w:style>
  <w:style w:type="table" w:styleId="Siatkatabeli">
    <w:name w:val="Table Grid"/>
    <w:basedOn w:val="Standardowy"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B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757FF3"/>
    <w:pPr>
      <w:autoSpaceDN w:val="0"/>
      <w:ind w:left="720"/>
      <w:textAlignment w:val="baseline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24F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Zbigniew Wasiluk</cp:lastModifiedBy>
  <cp:revision>6</cp:revision>
  <dcterms:created xsi:type="dcterms:W3CDTF">2021-06-02T10:35:00Z</dcterms:created>
  <dcterms:modified xsi:type="dcterms:W3CDTF">2021-09-03T09:42:00Z</dcterms:modified>
</cp:coreProperties>
</file>