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7987" w14:textId="77777777" w:rsidR="00683EF3" w:rsidRDefault="00683EF3" w:rsidP="00683EF3">
      <w:pPr>
        <w:pStyle w:val="Nagwek4"/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Załącznik nr 1 </w:t>
      </w:r>
    </w:p>
    <w:p w14:paraId="6615DCEC" w14:textId="21F1A57A" w:rsidR="00683EF3" w:rsidRDefault="00683EF3" w:rsidP="00683E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Nr ref. sprawy: TE/ </w:t>
      </w:r>
      <w:r>
        <w:rPr>
          <w:rFonts w:ascii="Arial" w:hAnsi="Arial" w:cs="Arial"/>
        </w:rPr>
        <w:t>1284</w:t>
      </w:r>
      <w:r>
        <w:rPr>
          <w:rFonts w:ascii="Arial" w:hAnsi="Arial" w:cs="Arial"/>
        </w:rPr>
        <w:t xml:space="preserve"> /2022</w:t>
      </w:r>
    </w:p>
    <w:p w14:paraId="6FC9425E" w14:textId="77777777" w:rsidR="00683EF3" w:rsidRDefault="00683EF3" w:rsidP="00683EF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703FAED" w14:textId="77777777" w:rsidR="00683EF3" w:rsidRDefault="00683EF3" w:rsidP="00683EF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FORMULARZ OFERTY</w:t>
      </w:r>
    </w:p>
    <w:p w14:paraId="0EBE036F" w14:textId="77777777" w:rsidR="00683EF3" w:rsidRDefault="00683EF3" w:rsidP="00683EF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 przetargu nieograniczonym na: „Zakup i dostawę przetwornic częstotliwości </w:t>
      </w:r>
      <w:proofErr w:type="spellStart"/>
      <w:r>
        <w:rPr>
          <w:rFonts w:ascii="Arial" w:hAnsi="Arial" w:cs="Arial"/>
          <w:b/>
          <w:bCs/>
        </w:rPr>
        <w:t>kpl</w:t>
      </w:r>
      <w:proofErr w:type="spellEnd"/>
      <w:r>
        <w:rPr>
          <w:rFonts w:ascii="Arial" w:hAnsi="Arial" w:cs="Arial"/>
          <w:b/>
          <w:bCs/>
        </w:rPr>
        <w:t>. 4 - Ujęcie Wody Jurowce”.</w:t>
      </w:r>
    </w:p>
    <w:p w14:paraId="2A9668AE" w14:textId="77777777" w:rsidR="00683EF3" w:rsidRDefault="00683EF3" w:rsidP="00683EF3">
      <w:pPr>
        <w:keepNext/>
        <w:spacing w:line="276" w:lineRule="auto"/>
        <w:rPr>
          <w:rFonts w:ascii="Arial" w:hAnsi="Arial" w:cs="Arial"/>
          <w:b/>
        </w:rPr>
      </w:pPr>
    </w:p>
    <w:p w14:paraId="673AAD41" w14:textId="77777777" w:rsidR="00683EF3" w:rsidRDefault="00683EF3" w:rsidP="00683EF3">
      <w:pPr>
        <w:keepNext/>
        <w:spacing w:line="276" w:lineRule="auto"/>
        <w:rPr>
          <w:rFonts w:ascii="Arial" w:hAnsi="Arial" w:cs="Arial"/>
          <w:b/>
        </w:rPr>
      </w:pPr>
    </w:p>
    <w:p w14:paraId="511592D8" w14:textId="77777777" w:rsidR="00683EF3" w:rsidRDefault="00683EF3" w:rsidP="00683EF3">
      <w:pPr>
        <w:pStyle w:val="Akapitzlist"/>
        <w:keepNext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ZAMAWIAJĄCY:</w:t>
      </w:r>
    </w:p>
    <w:p w14:paraId="43AF4874" w14:textId="77777777" w:rsidR="00683EF3" w:rsidRDefault="00683EF3" w:rsidP="00683EF3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„WODOCIĄGI  BIAŁOSTOCKIE” Sp. z o .o. w Białymstoku</w:t>
      </w:r>
    </w:p>
    <w:p w14:paraId="367B57C4" w14:textId="77777777" w:rsidR="00683EF3" w:rsidRDefault="00683EF3" w:rsidP="00683EF3">
      <w:pPr>
        <w:spacing w:line="276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ul. Młynowa 52/1</w:t>
      </w:r>
    </w:p>
    <w:p w14:paraId="34E2DAF0" w14:textId="77777777" w:rsidR="00683EF3" w:rsidRDefault="00683EF3" w:rsidP="00683E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Cs/>
        </w:rPr>
        <w:t>15- 404 Białystok</w:t>
      </w:r>
    </w:p>
    <w:p w14:paraId="7DF5EFC4" w14:textId="77777777" w:rsidR="00683EF3" w:rsidRDefault="00683EF3" w:rsidP="00683EF3">
      <w:pPr>
        <w:spacing w:line="276" w:lineRule="auto"/>
        <w:rPr>
          <w:rFonts w:ascii="Arial" w:hAnsi="Arial" w:cs="Arial"/>
          <w:b/>
          <w:bCs/>
        </w:rPr>
      </w:pPr>
    </w:p>
    <w:p w14:paraId="5EFC3673" w14:textId="77777777" w:rsidR="00683EF3" w:rsidRDefault="00683EF3" w:rsidP="00683EF3">
      <w:pPr>
        <w:pStyle w:val="Akapitzlist"/>
        <w:keepNext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Niniejsza oferta zostaje złożona przez wykonawcę /podmioty wspólnie</w:t>
      </w:r>
    </w:p>
    <w:p w14:paraId="0CC1CA8C" w14:textId="77777777" w:rsidR="00683EF3" w:rsidRDefault="00683EF3" w:rsidP="00683EF3">
      <w:pPr>
        <w:keepNext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ubiegające się  o zamówienie: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14:paraId="01841E80" w14:textId="77777777" w:rsidR="00683EF3" w:rsidRDefault="00683EF3" w:rsidP="00683EF3">
      <w:pPr>
        <w:keepNext/>
        <w:jc w:val="both"/>
        <w:rPr>
          <w:rFonts w:ascii="Arial" w:hAnsi="Arial" w:cs="Arial"/>
          <w:b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683EF3" w14:paraId="2BEF0BDD" w14:textId="77777777" w:rsidTr="00683EF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CC79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0BBC" w14:textId="77777777" w:rsidR="00683EF3" w:rsidRDefault="00683EF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Pełna nazwa  Wykonawcy/</w:t>
            </w:r>
            <w:proofErr w:type="spellStart"/>
            <w:r>
              <w:rPr>
                <w:rFonts w:ascii="Arial" w:hAnsi="Arial" w:cs="Arial"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DFF10" w14:textId="77777777" w:rsidR="00683EF3" w:rsidRDefault="00683EF3">
            <w:pPr>
              <w:keepNext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 Wykonawcy</w:t>
            </w:r>
          </w:p>
        </w:tc>
      </w:tr>
      <w:tr w:rsidR="00683EF3" w14:paraId="6F4F4C35" w14:textId="77777777" w:rsidTr="00683EF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EB4A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2CBA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DA45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2CC78F44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7ECFE377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  <w:p w14:paraId="08563C2D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02B807E" w14:textId="77777777" w:rsidR="00683EF3" w:rsidRDefault="00683EF3" w:rsidP="00683EF3">
      <w:pPr>
        <w:keepNext/>
        <w:ind w:left="77"/>
        <w:jc w:val="both"/>
        <w:rPr>
          <w:rFonts w:ascii="Arial" w:hAnsi="Arial" w:cs="Arial"/>
          <w:b/>
        </w:rPr>
      </w:pPr>
    </w:p>
    <w:p w14:paraId="2FED49B3" w14:textId="77777777" w:rsidR="00683EF3" w:rsidRDefault="00683EF3" w:rsidP="00683EF3">
      <w:pPr>
        <w:pStyle w:val="Akapitzlist"/>
        <w:keepNext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Osoba do kontaktu/adres do korespondencji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5"/>
        <w:gridCol w:w="7271"/>
      </w:tblGrid>
      <w:tr w:rsidR="00683EF3" w14:paraId="06D3F3CA" w14:textId="77777777" w:rsidTr="00683EF3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12F65" w14:textId="77777777" w:rsidR="00683EF3" w:rsidRDefault="00683EF3">
            <w:pPr>
              <w:pStyle w:val="Nagwek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Imię 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797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83EF3" w14:paraId="123B879E" w14:textId="77777777" w:rsidTr="00683EF3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4E40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Nazwisko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93C4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83EF3" w14:paraId="3DACA091" w14:textId="77777777" w:rsidTr="00683EF3">
        <w:trPr>
          <w:trHeight w:val="8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81D5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   </w:t>
            </w:r>
          </w:p>
          <w:p w14:paraId="5D5787A8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korespondencji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0DDE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83EF3" w14:paraId="1CDEECB7" w14:textId="77777777" w:rsidTr="00683EF3">
        <w:trPr>
          <w:trHeight w:val="271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A6E2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telefonu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C2A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83EF3" w14:paraId="3932B885" w14:textId="77777777" w:rsidTr="00683EF3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D9B6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faksu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DB8E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  <w:tr w:rsidR="00683EF3" w14:paraId="7808ABA0" w14:textId="77777777" w:rsidTr="00683EF3">
        <w:trPr>
          <w:trHeight w:val="284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D894D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37A5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7FAD0E89" w14:textId="77777777" w:rsidR="00683EF3" w:rsidRDefault="00683EF3" w:rsidP="00683EF3">
      <w:pPr>
        <w:keepNext/>
        <w:spacing w:line="276" w:lineRule="auto"/>
        <w:jc w:val="both"/>
        <w:rPr>
          <w:rFonts w:ascii="Arial" w:hAnsi="Arial" w:cs="Arial"/>
          <w:b/>
        </w:rPr>
      </w:pPr>
    </w:p>
    <w:p w14:paraId="2D138FE3" w14:textId="77777777" w:rsidR="00683EF3" w:rsidRDefault="00683EF3" w:rsidP="00683EF3">
      <w:pPr>
        <w:pStyle w:val="Akapitzlist"/>
        <w:keepNext/>
        <w:numPr>
          <w:ilvl w:val="2"/>
          <w:numId w:val="1"/>
        </w:numPr>
        <w:tabs>
          <w:tab w:val="num" w:pos="284"/>
        </w:tabs>
        <w:spacing w:line="276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 (my) niżej podpisany(i) oświadczam(y), że działając w imieniu i na rzecz w/w Wykonawcy:</w:t>
      </w:r>
    </w:p>
    <w:p w14:paraId="6283C384" w14:textId="77777777" w:rsidR="00683EF3" w:rsidRDefault="00683EF3" w:rsidP="00683EF3">
      <w:pPr>
        <w:numPr>
          <w:ilvl w:val="2"/>
          <w:numId w:val="2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Zapoznałem(liśmy) się z treścią Ogłoszenia/SWZ wraz z załącznikami i nie wnosimy do nich żadnych zastrzeżeń ani uwag.</w:t>
      </w:r>
    </w:p>
    <w:p w14:paraId="73F086CD" w14:textId="77777777" w:rsidR="00683EF3" w:rsidRDefault="00683EF3" w:rsidP="00683EF3">
      <w:pPr>
        <w:numPr>
          <w:ilvl w:val="2"/>
          <w:numId w:val="2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Gwarantuję(my) wykonanie przez w/w Wykonawcę całości przedmiotu zamówienia </w:t>
      </w:r>
      <w:r>
        <w:rPr>
          <w:rFonts w:ascii="Arial" w:hAnsi="Arial" w:cs="Arial"/>
        </w:rPr>
        <w:br/>
        <w:t xml:space="preserve">na warunkach określonych przez Zamawiającego w treści Ogłoszenia/SWZ wraz </w:t>
      </w:r>
      <w:r>
        <w:rPr>
          <w:rFonts w:ascii="Arial" w:hAnsi="Arial" w:cs="Arial"/>
        </w:rPr>
        <w:br/>
        <w:t>z załącznikami przy uwzględnieniu wyjaśnień Zamawiającego oraz dokonanych przez Zamawiającego modyfikacji treści w/w dokumentów.</w:t>
      </w:r>
    </w:p>
    <w:p w14:paraId="6D705D3B" w14:textId="77777777" w:rsidR="00683EF3" w:rsidRDefault="00683EF3" w:rsidP="00683EF3">
      <w:pPr>
        <w:numPr>
          <w:ilvl w:val="2"/>
          <w:numId w:val="2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uznania mojej (naszej) oferty za najkorzystniejszą zobowiązuję(</w:t>
      </w:r>
      <w:proofErr w:type="spellStart"/>
      <w:r>
        <w:rPr>
          <w:rFonts w:ascii="Arial" w:hAnsi="Arial" w:cs="Arial"/>
        </w:rPr>
        <w:t>emy</w:t>
      </w:r>
      <w:proofErr w:type="spellEnd"/>
      <w:r>
        <w:rPr>
          <w:rFonts w:ascii="Arial" w:hAnsi="Arial" w:cs="Arial"/>
        </w:rPr>
        <w:t xml:space="preserve">) się zawrzeć umowę w miejscu i terminie, jakie zostaną wskazane przez Zamawiającego z uwzględnieniem uwagi z rozdziału XIV. </w:t>
      </w:r>
    </w:p>
    <w:p w14:paraId="0AB59CE5" w14:textId="77777777" w:rsidR="00683EF3" w:rsidRDefault="00683EF3" w:rsidP="00683EF3">
      <w:pPr>
        <w:numPr>
          <w:ilvl w:val="2"/>
          <w:numId w:val="2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Nie uczestniczę(</w:t>
      </w:r>
      <w:proofErr w:type="spellStart"/>
      <w:r>
        <w:rPr>
          <w:rFonts w:ascii="Arial" w:hAnsi="Arial" w:cs="Arial"/>
        </w:rPr>
        <w:t>ymy</w:t>
      </w:r>
      <w:proofErr w:type="spellEnd"/>
      <w:r>
        <w:rPr>
          <w:rFonts w:ascii="Arial" w:hAnsi="Arial" w:cs="Arial"/>
        </w:rPr>
        <w:t>) jako Wykonawca w jakiejkolwiek innej ofercie złożonej w celu udzielenia niniejszego zamówienia;</w:t>
      </w:r>
    </w:p>
    <w:p w14:paraId="7450A56D" w14:textId="77777777" w:rsidR="00683EF3" w:rsidRDefault="00683EF3" w:rsidP="00683EF3">
      <w:pPr>
        <w:numPr>
          <w:ilvl w:val="2"/>
          <w:numId w:val="2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związany jest z ofertą przez okres</w:t>
      </w:r>
      <w:r>
        <w:rPr>
          <w:rFonts w:ascii="Arial" w:hAnsi="Arial" w:cs="Arial"/>
          <w:b/>
        </w:rPr>
        <w:t>: 30 dni;</w:t>
      </w:r>
    </w:p>
    <w:p w14:paraId="54E73531" w14:textId="77777777" w:rsidR="00683EF3" w:rsidRDefault="00683EF3" w:rsidP="00683EF3">
      <w:pPr>
        <w:numPr>
          <w:ilvl w:val="2"/>
          <w:numId w:val="2"/>
        </w:numPr>
        <w:tabs>
          <w:tab w:val="clear" w:pos="785"/>
          <w:tab w:val="num" w:pos="180"/>
          <w:tab w:val="left" w:pos="540"/>
          <w:tab w:val="num" w:pos="900"/>
        </w:tabs>
        <w:spacing w:line="276" w:lineRule="auto"/>
        <w:ind w:left="567" w:hanging="38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Akceptuję/my termin realizacji zamówienia określony w Ogłoszeniu/SWZ oraz we wzorze Umowy.</w:t>
      </w:r>
    </w:p>
    <w:p w14:paraId="44F07689" w14:textId="77777777" w:rsidR="00683EF3" w:rsidRDefault="00683EF3" w:rsidP="00683EF3">
      <w:pPr>
        <w:spacing w:line="276" w:lineRule="auto"/>
        <w:jc w:val="both"/>
        <w:rPr>
          <w:rFonts w:ascii="Tahoma" w:hAnsi="Tahoma" w:cs="Tahoma"/>
        </w:rPr>
      </w:pPr>
    </w:p>
    <w:p w14:paraId="58004886" w14:textId="77777777" w:rsidR="00683EF3" w:rsidRDefault="00683EF3" w:rsidP="00683EF3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Wskazany w poniższej tabeli zakres prac zamierzamy powierzyć podwykonawcom: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8252"/>
      </w:tblGrid>
      <w:tr w:rsidR="00683EF3" w14:paraId="05EDA1C8" w14:textId="77777777" w:rsidTr="00683EF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25F5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L. p. </w:t>
            </w: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E358" w14:textId="77777777" w:rsidR="00683EF3" w:rsidRDefault="00683EF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Zakres prac</w:t>
            </w:r>
          </w:p>
        </w:tc>
      </w:tr>
      <w:tr w:rsidR="00683EF3" w14:paraId="0A3950DD" w14:textId="77777777" w:rsidTr="00683EF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DF9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824C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53DFEB0D" w14:textId="77777777" w:rsidR="00683EF3" w:rsidRDefault="00683EF3" w:rsidP="00683EF3">
      <w:pPr>
        <w:spacing w:line="276" w:lineRule="auto"/>
        <w:jc w:val="both"/>
        <w:rPr>
          <w:rFonts w:ascii="Tahoma" w:hAnsi="Tahoma" w:cs="Tahoma"/>
        </w:rPr>
      </w:pPr>
    </w:p>
    <w:p w14:paraId="50493779" w14:textId="77777777" w:rsidR="00683EF3" w:rsidRDefault="00683EF3" w:rsidP="00683EF3">
      <w:pPr>
        <w:numPr>
          <w:ilvl w:val="2"/>
          <w:numId w:val="2"/>
        </w:numPr>
        <w:tabs>
          <w:tab w:val="clear" w:pos="785"/>
          <w:tab w:val="num" w:pos="900"/>
        </w:tabs>
        <w:spacing w:line="276" w:lineRule="auto"/>
        <w:ind w:left="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Zamierzamy powierzyć wykonanie części zamówienia następującym podwykonawcom </w:t>
      </w:r>
      <w:r>
        <w:rPr>
          <w:rFonts w:ascii="Tahoma" w:hAnsi="Tahoma" w:cs="Tahoma"/>
        </w:rPr>
        <w:br/>
        <w:t>(o ile są znani):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227"/>
      </w:tblGrid>
      <w:tr w:rsidR="00683EF3" w14:paraId="45B965A7" w14:textId="77777777" w:rsidTr="00683EF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2106C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L. p. 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CD58E" w14:textId="77777777" w:rsidR="00683EF3" w:rsidRDefault="00683EF3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Firma podwykonawcy</w:t>
            </w:r>
          </w:p>
        </w:tc>
      </w:tr>
      <w:tr w:rsidR="00683EF3" w14:paraId="4A10A1F1" w14:textId="77777777" w:rsidTr="00683EF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92EE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9772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683EF3" w14:paraId="37B669DB" w14:textId="77777777" w:rsidTr="00683EF3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76DC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CDBB" w14:textId="77777777" w:rsidR="00683EF3" w:rsidRDefault="00683EF3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6C07D81D" w14:textId="77777777" w:rsidR="00683EF3" w:rsidRDefault="00683EF3" w:rsidP="00683EF3">
      <w:pPr>
        <w:spacing w:line="276" w:lineRule="auto"/>
        <w:jc w:val="both"/>
        <w:rPr>
          <w:rFonts w:ascii="Tahoma" w:hAnsi="Tahoma" w:cs="Tahoma"/>
        </w:rPr>
      </w:pPr>
    </w:p>
    <w:p w14:paraId="03FABD69" w14:textId="77777777" w:rsidR="00683EF3" w:rsidRDefault="00683EF3" w:rsidP="00683EF3">
      <w:pPr>
        <w:numPr>
          <w:ilvl w:val="1"/>
          <w:numId w:val="2"/>
        </w:numPr>
        <w:spacing w:line="360" w:lineRule="auto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Cena oferty wynosi:</w:t>
      </w:r>
    </w:p>
    <w:p w14:paraId="454115C6" w14:textId="77777777" w:rsidR="00683EF3" w:rsidRDefault="00683EF3" w:rsidP="00683EF3">
      <w:pPr>
        <w:spacing w:line="360" w:lineRule="auto"/>
        <w:jc w:val="both"/>
        <w:rPr>
          <w:rFonts w:ascii="Tahoma" w:hAnsi="Tahoma" w:cs="Tahoma"/>
          <w:bCs/>
          <w:iCs/>
        </w:rPr>
      </w:pPr>
      <w:r>
        <w:rPr>
          <w:rFonts w:ascii="Tahoma" w:hAnsi="Tahoma" w:cs="Tahoma"/>
        </w:rPr>
        <w:t>…………………</w:t>
      </w:r>
      <w:r>
        <w:rPr>
          <w:rFonts w:ascii="Tahoma" w:hAnsi="Tahoma" w:cs="Tahoma"/>
          <w:bCs/>
          <w:iCs/>
        </w:rPr>
        <w:t>………………… zł netto  + ……..…………………… zł (………%VAT) = ……………….. zł brutto (słownie złotych .……………………………………………………………………………………</w:t>
      </w:r>
      <w:r>
        <w:rPr>
          <w:rFonts w:ascii="Tahoma" w:hAnsi="Tahoma" w:cs="Tahoma"/>
        </w:rPr>
        <w:t>)</w:t>
      </w:r>
    </w:p>
    <w:p w14:paraId="6CED2258" w14:textId="77777777" w:rsidR="00683EF3" w:rsidRDefault="00683EF3" w:rsidP="00683EF3">
      <w:pPr>
        <w:keepNext/>
        <w:spacing w:line="276" w:lineRule="auto"/>
        <w:jc w:val="both"/>
        <w:rPr>
          <w:rFonts w:ascii="Tahoma" w:hAnsi="Tahoma" w:cs="Tahoma"/>
        </w:rPr>
      </w:pPr>
    </w:p>
    <w:p w14:paraId="604B8CDE" w14:textId="77777777" w:rsidR="00683EF3" w:rsidRDefault="00683EF3" w:rsidP="00683EF3">
      <w:pPr>
        <w:keepNext/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wypełniłem obowiązki informacyjne przewidziane w art. 13 lub art. 14 RODO </w:t>
      </w:r>
      <w:r>
        <w:rPr>
          <w:rFonts w:ascii="Tahoma" w:hAnsi="Tahoma" w:cs="Tahoma"/>
          <w:vertAlign w:val="superscript"/>
        </w:rPr>
        <w:t>1)</w:t>
      </w:r>
      <w:r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postępowaniu**.</w:t>
      </w:r>
      <w:r>
        <w:rPr>
          <w:rFonts w:ascii="Tahoma" w:hAnsi="Tahoma" w:cs="Tahoma"/>
          <w:i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wykreślenie).</w:t>
      </w:r>
      <w:r>
        <w:rPr>
          <w:rFonts w:ascii="Tahoma" w:hAnsi="Tahoma" w:cs="Tahoma"/>
        </w:rPr>
        <w:t xml:space="preserve"> Wyrażam zgodę na przetwarzanie danych osobowych zgodnie z postanowieniami załącznika Nr 4 do niniejszego Ogłoszenia/SWZ.</w:t>
      </w:r>
    </w:p>
    <w:p w14:paraId="4D680713" w14:textId="77777777" w:rsidR="00683EF3" w:rsidRDefault="00683EF3" w:rsidP="00683EF3">
      <w:pPr>
        <w:numPr>
          <w:ilvl w:val="0"/>
          <w:numId w:val="3"/>
        </w:num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 ofercie </w:t>
      </w:r>
      <w:r>
        <w:rPr>
          <w:rFonts w:ascii="Tahoma" w:hAnsi="Tahoma" w:cs="Tahoma"/>
          <w:u w:val="single"/>
        </w:rPr>
        <w:t>*znajdują się/nie znajdują się</w:t>
      </w:r>
      <w:r>
        <w:rPr>
          <w:rFonts w:ascii="Tahoma" w:hAnsi="Tahoma" w:cs="Tahoma"/>
        </w:rPr>
        <w:t xml:space="preserve"> informacje stanowiące tajemnicę przedsiębiorstwa w rozumieniu Ustawy z dnia 16 kwietnia 1993 r. o zwalczaniu nieuczciwej konkurencji</w:t>
      </w:r>
      <w:r>
        <w:rPr>
          <w:rFonts w:ascii="Tahoma" w:hAnsi="Tahoma" w:cs="Tahoma"/>
          <w:vertAlign w:val="superscript"/>
        </w:rPr>
        <w:t xml:space="preserve"> </w:t>
      </w:r>
      <w:r>
        <w:rPr>
          <w:rFonts w:ascii="Tahoma" w:hAnsi="Tahoma" w:cs="Tahoma"/>
        </w:rPr>
        <w:t xml:space="preserve"> (</w:t>
      </w:r>
      <w:proofErr w:type="spellStart"/>
      <w:r>
        <w:rPr>
          <w:rFonts w:ascii="Tahoma" w:hAnsi="Tahoma" w:cs="Tahoma"/>
        </w:rPr>
        <w:t>t.j</w:t>
      </w:r>
      <w:proofErr w:type="spellEnd"/>
      <w:r>
        <w:rPr>
          <w:rFonts w:ascii="Tahoma" w:hAnsi="Tahoma" w:cs="Tahoma"/>
        </w:rPr>
        <w:t>. Dz. U. z 2020 r. poz. 1913). Wskazane poniżej informacje zawarte w ofercie stanowią tajemnicę przedsiębiorstwa i w związku z niniejszym nie mogą być one udostępniane, w szczególności innym uczestnikom postępowania:</w:t>
      </w:r>
    </w:p>
    <w:tbl>
      <w:tblPr>
        <w:tblpPr w:leftFromText="141" w:rightFromText="141" w:vertAnchor="text" w:horzAnchor="margin" w:tblpXSpec="center" w:tblpY="52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4140"/>
        <w:gridCol w:w="1815"/>
        <w:gridCol w:w="1425"/>
      </w:tblGrid>
      <w:tr w:rsidR="00683EF3" w14:paraId="63A48F02" w14:textId="77777777" w:rsidTr="00683EF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495B" w14:textId="77777777" w:rsidR="00683EF3" w:rsidRDefault="00683EF3">
            <w:pPr>
              <w:keepNext/>
              <w:spacing w:line="276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FFA7" w14:textId="77777777" w:rsidR="00683EF3" w:rsidRDefault="00683EF3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Oznaczenie rodzaju (nazwy) informacji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26A1C" w14:textId="77777777" w:rsidR="00683EF3" w:rsidRDefault="00683EF3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Strony w ofercie </w:t>
            </w:r>
          </w:p>
          <w:p w14:paraId="47AD6FBD" w14:textId="77777777" w:rsidR="00683EF3" w:rsidRDefault="00683EF3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(wyrażone cyfrą) </w:t>
            </w:r>
          </w:p>
        </w:tc>
      </w:tr>
      <w:tr w:rsidR="00683EF3" w14:paraId="1DF81824" w14:textId="77777777" w:rsidTr="00683EF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F2867" w14:textId="77777777" w:rsidR="00683EF3" w:rsidRDefault="00683EF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C7BE" w14:textId="77777777" w:rsidR="00683EF3" w:rsidRDefault="00683EF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9314" w14:textId="77777777" w:rsidR="00683EF3" w:rsidRDefault="00683EF3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0B95" w14:textId="77777777" w:rsidR="00683EF3" w:rsidRDefault="00683EF3">
            <w:pPr>
              <w:keepNext/>
              <w:spacing w:line="276" w:lineRule="auto"/>
              <w:ind w:firstLine="708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</w:tr>
      <w:tr w:rsidR="00683EF3" w14:paraId="46A70E9C" w14:textId="77777777" w:rsidTr="00683EF3">
        <w:trPr>
          <w:cantSplit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DBB8" w14:textId="77777777" w:rsidR="00683EF3" w:rsidRDefault="00683EF3">
            <w:pPr>
              <w:keepNext/>
              <w:spacing w:line="276" w:lineRule="auto"/>
              <w:ind w:left="720" w:firstLine="708"/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5FD" w14:textId="77777777" w:rsidR="00683EF3" w:rsidRDefault="00683EF3">
            <w:pPr>
              <w:keepNext/>
              <w:spacing w:line="276" w:lineRule="auto"/>
              <w:ind w:firstLine="708"/>
              <w:jc w:val="both"/>
              <w:rPr>
                <w:rFonts w:ascii="Tahoma" w:hAnsi="Tahoma" w:cs="Tahoma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413" w14:textId="77777777" w:rsidR="00683EF3" w:rsidRDefault="00683EF3">
            <w:pPr>
              <w:keepNext/>
              <w:spacing w:line="276" w:lineRule="auto"/>
              <w:ind w:firstLine="708"/>
              <w:jc w:val="both"/>
              <w:rPr>
                <w:rFonts w:ascii="Tahoma" w:hAnsi="Tahoma" w:cs="Tahoma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EC97" w14:textId="77777777" w:rsidR="00683EF3" w:rsidRDefault="00683EF3">
            <w:pPr>
              <w:keepNext/>
              <w:spacing w:line="276" w:lineRule="auto"/>
              <w:ind w:firstLine="708"/>
              <w:jc w:val="both"/>
              <w:rPr>
                <w:rFonts w:ascii="Tahoma" w:hAnsi="Tahoma" w:cs="Tahoma"/>
              </w:rPr>
            </w:pPr>
          </w:p>
        </w:tc>
      </w:tr>
    </w:tbl>
    <w:p w14:paraId="11E84187" w14:textId="77777777" w:rsidR="00683EF3" w:rsidRDefault="00683EF3" w:rsidP="00683EF3">
      <w:pPr>
        <w:keepNext/>
        <w:spacing w:line="276" w:lineRule="auto"/>
        <w:rPr>
          <w:rFonts w:ascii="Tahoma" w:hAnsi="Tahoma" w:cs="Tahoma"/>
        </w:rPr>
      </w:pPr>
    </w:p>
    <w:p w14:paraId="16269D21" w14:textId="77777777" w:rsidR="00683EF3" w:rsidRDefault="00683EF3" w:rsidP="00683EF3">
      <w:pPr>
        <w:keepNext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UZASADNIENIE (należy uzasadnić przesłanki z art. 11 ust. 2 Ustawy z dnia 16 kwietnia 1993 r. o zwalczaniu nieuczciwej konkurencji):……………………………………………………………..</w:t>
      </w:r>
    </w:p>
    <w:p w14:paraId="6266C098" w14:textId="77777777" w:rsidR="00683EF3" w:rsidRDefault="00683EF3" w:rsidP="00683EF3">
      <w:pPr>
        <w:keepNext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77D9C" w14:textId="77777777" w:rsidR="00683EF3" w:rsidRDefault="00683EF3" w:rsidP="00683E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</w:rPr>
      </w:pPr>
    </w:p>
    <w:p w14:paraId="239A7CDA" w14:textId="77777777" w:rsidR="00683EF3" w:rsidRDefault="00683EF3" w:rsidP="00683EF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Oświadczam/y, że: </w:t>
      </w:r>
    </w:p>
    <w:p w14:paraId="78B46CFE" w14:textId="77777777" w:rsidR="00683EF3" w:rsidRDefault="00683EF3" w:rsidP="00683EF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Podlegam/y / nie podlegam/y* </w:t>
      </w:r>
      <w:r>
        <w:rPr>
          <w:rFonts w:ascii="Arial" w:hAnsi="Arial" w:cs="Arial"/>
          <w:b/>
          <w:bCs/>
          <w:u w:val="single"/>
        </w:rPr>
        <w:t>(*niepotrzebne należy skreślić)</w:t>
      </w:r>
      <w:r>
        <w:rPr>
          <w:rFonts w:ascii="Arial" w:hAnsi="Arial" w:cs="Arial"/>
        </w:rPr>
        <w:t xml:space="preserve"> wykluczeniu </w:t>
      </w:r>
      <w:r>
        <w:rPr>
          <w:rFonts w:ascii="Arial" w:hAnsi="Arial" w:cs="Arial"/>
        </w:rPr>
        <w:br/>
        <w:t>z postępowania o zamówienie publiczne na podstawie Art. 7 ust. 1 Ustawy z dnia 13 kwietnia 2022 r. o szczególnych rozwiązaniach w zakresie przeciwdziałania wspieraniu agresji na Ukrainę oraz służących ochronie bezpieczeństwa narodowego (Dz. U. poz. 835),  (rozdz. XV  Ogłoszenia/SWZ).</w:t>
      </w:r>
    </w:p>
    <w:p w14:paraId="3CC63626" w14:textId="77777777" w:rsidR="00683EF3" w:rsidRDefault="00683EF3" w:rsidP="00683EF3">
      <w:pPr>
        <w:spacing w:line="276" w:lineRule="auto"/>
        <w:jc w:val="both"/>
        <w:rPr>
          <w:rFonts w:ascii="Arial" w:hAnsi="Arial" w:cs="Arial"/>
        </w:rPr>
      </w:pPr>
    </w:p>
    <w:p w14:paraId="1B181C9C" w14:textId="77777777" w:rsidR="00683EF3" w:rsidRDefault="00683EF3" w:rsidP="00683EF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że w szczególności:  towary, technologie, sprzęt użyte do wykonania zamówienia  </w:t>
      </w:r>
      <w:r>
        <w:rPr>
          <w:rFonts w:ascii="Arial" w:hAnsi="Arial" w:cs="Arial"/>
          <w:b/>
          <w:bCs/>
        </w:rPr>
        <w:t>*nie są objęte/ są objęte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u w:val="single"/>
        </w:rPr>
        <w:t>(*niepotrzebne należy skreślić)</w:t>
      </w:r>
      <w:r>
        <w:rPr>
          <w:rFonts w:ascii="Arial" w:hAnsi="Arial" w:cs="Arial"/>
        </w:rPr>
        <w:t xml:space="preserve"> zakazami </w:t>
      </w:r>
      <w:r>
        <w:rPr>
          <w:rFonts w:ascii="Arial" w:hAnsi="Arial" w:cs="Arial"/>
        </w:rPr>
        <w:br/>
        <w:t>o których mowa w  niżej wymienionych przepisach.</w:t>
      </w:r>
    </w:p>
    <w:p w14:paraId="070E471F" w14:textId="77777777" w:rsidR="00683EF3" w:rsidRDefault="00683EF3" w:rsidP="00683EF3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Ustawa z dnia 13 kwietnia 2022 r. o szczególnych rozwiązaniach w zakresie przeciwdziałania wspieraniu agresji na Ukrainę oraz służących ochronie bezpieczeństwa narodowego (Dz. U. z 2022 r., poz. 835),  </w:t>
      </w:r>
    </w:p>
    <w:p w14:paraId="49CB1773" w14:textId="77777777" w:rsidR="00683EF3" w:rsidRDefault="00683EF3" w:rsidP="00683EF3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2. Rozporządzenie Rady (WE) nr 765/2006 z dnia 18 maja 2006 r. dotyczące środków ograniczających w związku z sytuacją na Białorusi i udziałem Białorusi w agresji Rosji wobec Ukrainy ( Dz.U.UE.L.2006.134.1 z dnia 2006.05.20),</w:t>
      </w:r>
    </w:p>
    <w:p w14:paraId="0F4F708B" w14:textId="77777777" w:rsidR="00683EF3" w:rsidRDefault="00683EF3" w:rsidP="00683EF3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3. Rozporządzenie Rady (UE) Nr 833/2014 z dnia 31 lipca 2014 r. dotyczące środków ograniczających w związku z działaniami Rosji destabilizującymi sytuację na Ukrainie, (Dz. Urz. UE nr L 229 z 31.7.2014) w brzmieniu nadanym rozporządzeniem Rady (UE) 2022/576 z dnia 8 kwietnia 2022 r. w sprawie zmiany rozporządzenia (UE) nr 833/2014 dotyczącego środków ograniczających w związku z działaniami Rosji destabilizującymi sytuację na Ukrainie  (Dz. Urz. UE nr L 111 z 8.4.2022),</w:t>
      </w:r>
    </w:p>
    <w:p w14:paraId="759D4F32" w14:textId="77777777" w:rsidR="00683EF3" w:rsidRDefault="00683EF3" w:rsidP="00683EF3">
      <w:pPr>
        <w:spacing w:line="276" w:lineRule="auto"/>
        <w:ind w:left="284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4.Rozporządzenie Rady (UE) nr 2022/263 z dnia 23 lutego 2022 r. w sprawie środków ograniczających w odpowiedzi na uznanie niekontrolowanych przez rząd obszarów ukraińskich obwodów donieckiego i </w:t>
      </w:r>
      <w:proofErr w:type="spellStart"/>
      <w:r>
        <w:rPr>
          <w:rFonts w:ascii="Arial" w:hAnsi="Arial" w:cs="Arial"/>
        </w:rPr>
        <w:t>ługańskiego</w:t>
      </w:r>
      <w:proofErr w:type="spellEnd"/>
      <w:r>
        <w:rPr>
          <w:rFonts w:ascii="Arial" w:hAnsi="Arial" w:cs="Arial"/>
        </w:rPr>
        <w:t xml:space="preserve"> oraz nakazanie rozmieszczenia rosyjskich sił zbrojnych na tych obszarach    (Dziennik Urzędowy Unii Europejskiej L 42 I .77 z dnia 23 lutego 2022 r.),</w:t>
      </w:r>
    </w:p>
    <w:p w14:paraId="2EF4350A" w14:textId="77777777" w:rsidR="00683EF3" w:rsidRDefault="00683EF3" w:rsidP="00683EF3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5.Rozporządzenie Rady (UE) Nr 269/2014 z dnia 17 marca 2014 r. w sprawie środków ograniczających w odniesieniu do działań podważających integralność terytorialną, suwerenność i niezależność Ukrainy lub im zagrażających  (Dz.U.UE.L.2014.78.6 z dnia 2014.03.17).</w:t>
      </w:r>
    </w:p>
    <w:p w14:paraId="69A38E7B" w14:textId="77777777" w:rsidR="00683EF3" w:rsidRDefault="00683EF3" w:rsidP="00683EF3">
      <w:pPr>
        <w:pStyle w:val="Standard"/>
        <w:spacing w:line="276" w:lineRule="auto"/>
        <w:jc w:val="both"/>
        <w:rPr>
          <w:rFonts w:ascii="Calibri" w:hAnsi="Calibri" w:cs="Calibri"/>
          <w:szCs w:val="22"/>
        </w:rPr>
      </w:pPr>
    </w:p>
    <w:p w14:paraId="429DFA52" w14:textId="77777777" w:rsidR="00683EF3" w:rsidRDefault="00683EF3" w:rsidP="00683EF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198FC5F" w14:textId="77777777" w:rsidR="00683EF3" w:rsidRDefault="00683EF3" w:rsidP="00683EF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2516A786" w14:textId="77777777" w:rsidR="00683EF3" w:rsidRDefault="00683EF3" w:rsidP="00683EF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71257F71" w14:textId="77777777" w:rsidR="00683EF3" w:rsidRDefault="00683EF3" w:rsidP="00683EF3">
      <w:pPr>
        <w:spacing w:line="276" w:lineRule="auto"/>
        <w:jc w:val="both"/>
        <w:rPr>
          <w:rFonts w:ascii="Calibri" w:hAnsi="Calibri" w:cs="Calibri"/>
          <w:szCs w:val="22"/>
        </w:rPr>
      </w:pPr>
    </w:p>
    <w:p w14:paraId="469701FE" w14:textId="77777777" w:rsidR="00683EF3" w:rsidRDefault="00683EF3" w:rsidP="00683EF3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                                     ……………………………………</w:t>
      </w:r>
    </w:p>
    <w:p w14:paraId="2A345580" w14:textId="77777777" w:rsidR="00683EF3" w:rsidRDefault="00683EF3" w:rsidP="00683EF3">
      <w:pPr>
        <w:pStyle w:val="Standard"/>
        <w:spacing w:line="276" w:lineRule="auto"/>
        <w:rPr>
          <w:rFonts w:ascii="Arial" w:hAnsi="Arial" w:cs="Arial"/>
          <w:i/>
          <w:color w:val="808080"/>
          <w:sz w:val="16"/>
          <w:szCs w:val="16"/>
        </w:rPr>
      </w:pPr>
      <w:r>
        <w:rPr>
          <w:rFonts w:ascii="Arial" w:hAnsi="Arial" w:cs="Arial"/>
          <w:color w:val="808080"/>
          <w:sz w:val="16"/>
          <w:szCs w:val="16"/>
        </w:rPr>
        <w:t xml:space="preserve">             Miejscowość, data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color w:val="808080"/>
          <w:sz w:val="16"/>
          <w:szCs w:val="16"/>
        </w:rPr>
        <w:t>Pieczęć i podpis osoby upoważnionej do reprezentowania Wykonawcy</w:t>
      </w:r>
    </w:p>
    <w:p w14:paraId="34C0DC61" w14:textId="77777777" w:rsidR="00683EF3" w:rsidRDefault="00683EF3" w:rsidP="00683EF3">
      <w:pPr>
        <w:spacing w:line="276" w:lineRule="auto"/>
        <w:rPr>
          <w:rFonts w:ascii="Arial" w:hAnsi="Arial" w:cs="Arial"/>
          <w:sz w:val="16"/>
          <w:szCs w:val="16"/>
        </w:rPr>
      </w:pPr>
    </w:p>
    <w:p w14:paraId="65D336A6" w14:textId="77777777" w:rsidR="00683EF3" w:rsidRDefault="00683EF3" w:rsidP="00683EF3">
      <w:pPr>
        <w:spacing w:line="276" w:lineRule="auto"/>
        <w:rPr>
          <w:rFonts w:ascii="Tahoma" w:hAnsi="Tahoma" w:cs="Tahoma"/>
        </w:rPr>
      </w:pPr>
    </w:p>
    <w:p w14:paraId="72E46E18" w14:textId="77777777" w:rsidR="00683EF3" w:rsidRDefault="00683EF3" w:rsidP="00683EF3">
      <w:pPr>
        <w:spacing w:line="276" w:lineRule="auto"/>
        <w:rPr>
          <w:rFonts w:ascii="Tahoma" w:hAnsi="Tahoma" w:cs="Tahoma"/>
        </w:rPr>
      </w:pPr>
    </w:p>
    <w:p w14:paraId="40608F39" w14:textId="77777777" w:rsidR="00683EF3" w:rsidRDefault="00683EF3" w:rsidP="00683EF3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36344F7" w14:textId="77777777" w:rsidR="00683EF3" w:rsidRDefault="00683EF3" w:rsidP="00683EF3">
      <w:pPr>
        <w:numPr>
          <w:ilvl w:val="2"/>
          <w:numId w:val="2"/>
        </w:numPr>
        <w:tabs>
          <w:tab w:val="num" w:pos="142"/>
          <w:tab w:val="num" w:pos="284"/>
        </w:tabs>
        <w:spacing w:line="276" w:lineRule="auto"/>
        <w:ind w:left="142" w:hanging="142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259879B" w14:textId="77777777" w:rsidR="00683EF3" w:rsidRDefault="00683EF3" w:rsidP="00683EF3">
      <w:pPr>
        <w:spacing w:line="276" w:lineRule="auto"/>
        <w:ind w:left="142"/>
        <w:rPr>
          <w:rFonts w:ascii="Tahoma" w:hAnsi="Tahoma" w:cs="Tahoma"/>
          <w:sz w:val="16"/>
          <w:szCs w:val="16"/>
        </w:rPr>
      </w:pPr>
    </w:p>
    <w:p w14:paraId="5FB410E9" w14:textId="77777777" w:rsidR="00683EF3" w:rsidRDefault="00683EF3" w:rsidP="00683EF3">
      <w:p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Załączniki do oferty:</w:t>
      </w:r>
    </w:p>
    <w:p w14:paraId="19F99F0D" w14:textId="77777777" w:rsidR="00683EF3" w:rsidRDefault="00683EF3" w:rsidP="00683EF3">
      <w:p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1.</w:t>
      </w:r>
    </w:p>
    <w:p w14:paraId="1857787D" w14:textId="77777777" w:rsidR="00683EF3" w:rsidRDefault="00683EF3" w:rsidP="00683EF3">
      <w:pPr>
        <w:spacing w:line="276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2. </w:t>
      </w:r>
    </w:p>
    <w:p w14:paraId="6EB600D0" w14:textId="77777777" w:rsidR="00683EF3" w:rsidRDefault="00683EF3" w:rsidP="00683EF3">
      <w:pPr>
        <w:spacing w:line="276" w:lineRule="auto"/>
        <w:rPr>
          <w:rFonts w:ascii="Arial" w:hAnsi="Arial" w:cs="Arial"/>
        </w:rPr>
      </w:pPr>
    </w:p>
    <w:p w14:paraId="574A2E9C" w14:textId="77777777" w:rsidR="00683EF3" w:rsidRDefault="00683EF3" w:rsidP="00683EF3">
      <w:pPr>
        <w:spacing w:line="276" w:lineRule="auto"/>
        <w:rPr>
          <w:rFonts w:ascii="Arial" w:hAnsi="Arial" w:cs="Arial"/>
        </w:rPr>
      </w:pPr>
    </w:p>
    <w:p w14:paraId="53EB0B09" w14:textId="77777777" w:rsidR="00683EF3" w:rsidRDefault="00683EF3" w:rsidP="00683EF3">
      <w:pPr>
        <w:spacing w:line="276" w:lineRule="auto"/>
        <w:rPr>
          <w:rFonts w:ascii="Arial" w:hAnsi="Arial" w:cs="Arial"/>
        </w:rPr>
      </w:pPr>
    </w:p>
    <w:p w14:paraId="7B13357A" w14:textId="77777777" w:rsidR="00683EF3" w:rsidRDefault="00683EF3" w:rsidP="00683EF3">
      <w:pPr>
        <w:spacing w:line="276" w:lineRule="auto"/>
        <w:rPr>
          <w:rFonts w:ascii="Arial" w:hAnsi="Arial" w:cs="Arial"/>
        </w:rPr>
      </w:pPr>
    </w:p>
    <w:p w14:paraId="2AF78807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2B3148F9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2DCD9FA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A440F8D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CC28050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B9DC23A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27E9E396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1598ADF1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C31ABA6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9D9D5FA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3DCD0F9C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2ABAFC0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5FA61A2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FE876E6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C78935F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A080228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A057BC9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E709E25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D3D2834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BA88D54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42DE0B73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0DF3B69A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391C411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52C79C68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6CC1A0FA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2DCC9A0A" w14:textId="77777777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b/>
          <w:bCs/>
          <w:sz w:val="22"/>
          <w:szCs w:val="22"/>
        </w:rPr>
      </w:pPr>
    </w:p>
    <w:p w14:paraId="752A2E03" w14:textId="5B498051" w:rsidR="00683EF3" w:rsidRDefault="00683EF3" w:rsidP="00683EF3">
      <w:pPr>
        <w:spacing w:line="276" w:lineRule="auto"/>
        <w:ind w:left="283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Załącznik nr 2</w:t>
      </w:r>
    </w:p>
    <w:p w14:paraId="6E340F24" w14:textId="3F54A249" w:rsidR="00683EF3" w:rsidRDefault="00683EF3" w:rsidP="00683EF3">
      <w:pPr>
        <w:keepNext/>
        <w:spacing w:line="276" w:lineRule="auto"/>
        <w:rPr>
          <w:rFonts w:ascii="Tahoma" w:hAnsi="Tahoma" w:cs="Tahoma"/>
          <w:b/>
          <w:bCs/>
          <w:color w:val="ED7D31" w:themeColor="accent2"/>
          <w:sz w:val="22"/>
          <w:szCs w:val="22"/>
        </w:rPr>
      </w:pPr>
      <w:bookmarkStart w:id="0" w:name="_Hlk103675530"/>
      <w:r>
        <w:rPr>
          <w:rFonts w:ascii="Tahoma" w:hAnsi="Tahoma" w:cs="Tahoma"/>
          <w:b/>
          <w:bCs/>
          <w:sz w:val="22"/>
          <w:szCs w:val="22"/>
        </w:rPr>
        <w:t xml:space="preserve">Nr ref. sprawy: TE/ </w:t>
      </w:r>
      <w:r>
        <w:rPr>
          <w:rFonts w:ascii="Tahoma" w:hAnsi="Tahoma" w:cs="Tahoma"/>
          <w:b/>
          <w:bCs/>
          <w:sz w:val="22"/>
          <w:szCs w:val="22"/>
        </w:rPr>
        <w:t>1284</w:t>
      </w:r>
      <w:r>
        <w:rPr>
          <w:rFonts w:ascii="Tahoma" w:hAnsi="Tahoma" w:cs="Tahoma"/>
          <w:b/>
          <w:bCs/>
          <w:sz w:val="22"/>
          <w:szCs w:val="22"/>
        </w:rPr>
        <w:t xml:space="preserve"> /2022</w:t>
      </w:r>
    </w:p>
    <w:bookmarkEnd w:id="0"/>
    <w:p w14:paraId="5E35C133" w14:textId="77777777" w:rsidR="00683EF3" w:rsidRDefault="00683EF3" w:rsidP="00683EF3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14:paraId="4F41BBBC" w14:textId="77777777" w:rsidR="00683EF3" w:rsidRDefault="00683EF3" w:rsidP="00683EF3">
      <w:pPr>
        <w:spacing w:after="160" w:line="276" w:lineRule="auto"/>
        <w:jc w:val="center"/>
        <w:rPr>
          <w:rFonts w:ascii="Tahoma" w:eastAsiaTheme="minorHAnsi" w:hAnsi="Tahoma" w:cs="Tahoma"/>
          <w:b/>
          <w:bCs/>
          <w:sz w:val="22"/>
          <w:szCs w:val="22"/>
          <w:lang w:eastAsia="en-US"/>
        </w:rPr>
      </w:pPr>
      <w:r>
        <w:rPr>
          <w:rFonts w:ascii="Tahoma" w:eastAsiaTheme="minorHAnsi" w:hAnsi="Tahoma" w:cs="Tahoma"/>
          <w:b/>
          <w:sz w:val="22"/>
          <w:szCs w:val="22"/>
          <w:lang w:eastAsia="en-US"/>
        </w:rPr>
        <w:t>Dotyczy przetargu: „</w:t>
      </w:r>
      <w:r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 xml:space="preserve">Zakup i dostawa przetwornic częstotliwości </w:t>
      </w:r>
      <w:proofErr w:type="spellStart"/>
      <w:r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kpl</w:t>
      </w:r>
      <w:proofErr w:type="spellEnd"/>
      <w:r>
        <w:rPr>
          <w:rFonts w:ascii="Tahoma" w:eastAsiaTheme="minorHAnsi" w:hAnsi="Tahoma" w:cs="Tahoma"/>
          <w:b/>
          <w:bCs/>
          <w:sz w:val="22"/>
          <w:szCs w:val="22"/>
          <w:lang w:eastAsia="en-US"/>
        </w:rPr>
        <w:t>. 4 - Ujęcie Wody Jurowce”.</w:t>
      </w:r>
    </w:p>
    <w:p w14:paraId="27CBFEF4" w14:textId="77777777" w:rsidR="00683EF3" w:rsidRDefault="00683EF3" w:rsidP="00683EF3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14:paraId="5800A072" w14:textId="77777777" w:rsidR="00683EF3" w:rsidRDefault="00683EF3" w:rsidP="00683EF3">
      <w:pPr>
        <w:spacing w:line="276" w:lineRule="auto"/>
        <w:jc w:val="center"/>
        <w:rPr>
          <w:rFonts w:ascii="Arial" w:hAnsi="Arial" w:cs="Arial"/>
        </w:rPr>
      </w:pPr>
    </w:p>
    <w:p w14:paraId="2B180C08" w14:textId="77777777" w:rsidR="00683EF3" w:rsidRDefault="00683EF3" w:rsidP="00683EF3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ZAMAWIAJĄCY:</w:t>
      </w:r>
    </w:p>
    <w:p w14:paraId="549267D8" w14:textId="77777777" w:rsidR="00683EF3" w:rsidRDefault="00683EF3" w:rsidP="00683EF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WODOCIĄGI  BIAŁOSTOCKIE Sp. z o .o. w Białymstoku</w:t>
      </w:r>
    </w:p>
    <w:p w14:paraId="0FA6BA9D" w14:textId="77777777" w:rsidR="00683EF3" w:rsidRDefault="00683EF3" w:rsidP="00683EF3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15-404 Białystok, ul. Młynowa 52/1</w:t>
      </w:r>
    </w:p>
    <w:p w14:paraId="0A51D728" w14:textId="77777777" w:rsidR="00683EF3" w:rsidRDefault="00683EF3" w:rsidP="00683EF3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140"/>
        <w:gridCol w:w="4610"/>
      </w:tblGrid>
      <w:tr w:rsidR="00683EF3" w14:paraId="3D7C7C8C" w14:textId="77777777" w:rsidTr="00683EF3">
        <w:trPr>
          <w:cantSplit/>
          <w:trHeight w:val="47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7BCE7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9335" w14:textId="77777777" w:rsidR="00683EF3" w:rsidRDefault="00683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Pełna nazwa Wykonawcy/</w:t>
            </w:r>
            <w:proofErr w:type="spellStart"/>
            <w:r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0EF3" w14:textId="77777777" w:rsidR="00683EF3" w:rsidRDefault="00683EF3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683EF3" w14:paraId="2880FD8D" w14:textId="77777777" w:rsidTr="00683EF3">
        <w:trPr>
          <w:cantSplit/>
          <w:trHeight w:val="85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D741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D4FF" w14:textId="77777777" w:rsidR="00683EF3" w:rsidRDefault="00683EF3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0232" w14:textId="77777777" w:rsidR="00683EF3" w:rsidRDefault="00683EF3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78BC557" w14:textId="77777777" w:rsidR="00683EF3" w:rsidRDefault="00683EF3" w:rsidP="00683EF3">
      <w:pPr>
        <w:rPr>
          <w:rFonts w:ascii="Arial" w:hAnsi="Arial" w:cs="Arial"/>
        </w:rPr>
      </w:pPr>
    </w:p>
    <w:p w14:paraId="481E8082" w14:textId="77777777" w:rsidR="00683EF3" w:rsidRDefault="00683EF3" w:rsidP="00683EF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>OŚWIADCZENIE</w:t>
      </w:r>
    </w:p>
    <w:p w14:paraId="5534D643" w14:textId="77777777" w:rsidR="00683EF3" w:rsidRDefault="00683EF3" w:rsidP="00683EF3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color w:val="auto"/>
          <w:sz w:val="24"/>
        </w:rPr>
      </w:pPr>
      <w:r>
        <w:rPr>
          <w:rFonts w:ascii="Arial" w:hAnsi="Arial" w:cs="Arial"/>
          <w:color w:val="auto"/>
          <w:sz w:val="24"/>
        </w:rPr>
        <w:t xml:space="preserve"> o spełnianiu warunków udziału w postępowaniu i braku podstaw odrzucenia oferty</w:t>
      </w:r>
    </w:p>
    <w:p w14:paraId="670CBCC7" w14:textId="77777777" w:rsidR="00683EF3" w:rsidRDefault="00683EF3" w:rsidP="00683EF3">
      <w:pPr>
        <w:spacing w:line="276" w:lineRule="auto"/>
        <w:rPr>
          <w:rFonts w:ascii="Arial" w:hAnsi="Arial" w:cs="Arial"/>
        </w:rPr>
      </w:pPr>
    </w:p>
    <w:p w14:paraId="6EB30278" w14:textId="77777777" w:rsidR="00683EF3" w:rsidRDefault="00683EF3" w:rsidP="00683EF3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 oświadczam(y), że ww. Wykonawca:</w:t>
      </w:r>
    </w:p>
    <w:p w14:paraId="6472B02D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1" w:name="_Hlk90033104"/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1EDD8E7C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34AFE03F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znajduje się w odpowiedniej, określonej sytuacji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>
        <w:t xml:space="preserve"> </w:t>
      </w:r>
      <w:r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A3AA960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>
        <w:rPr>
          <w:rFonts w:ascii="Arial" w:hAnsi="Arial" w:cs="Arial"/>
        </w:rPr>
        <w:t xml:space="preserve"> techniczną lub zawodową niezbędną do należytego wykonania przedmiotowego zamówienia;</w:t>
      </w:r>
    </w:p>
    <w:p w14:paraId="1780B593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FC278E2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zaległości;</w:t>
      </w:r>
    </w:p>
    <w:p w14:paraId="22A43D96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hAnsi="Arial" w:cs="Arial"/>
        </w:rPr>
        <w:t>wszystkie informację przedłożone w ofercie są prawdziwe;</w:t>
      </w:r>
    </w:p>
    <w:p w14:paraId="11DB61E9" w14:textId="77777777" w:rsidR="00683EF3" w:rsidRDefault="00683EF3" w:rsidP="00683EF3">
      <w:pPr>
        <w:pStyle w:val="Akapitzlist"/>
        <w:numPr>
          <w:ilvl w:val="2"/>
          <w:numId w:val="4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>nie zawarł z innymi Wykonawcami porozumienia mającego na celu zakłócenie konkurencji.</w:t>
      </w:r>
    </w:p>
    <w:bookmarkEnd w:id="1"/>
    <w:p w14:paraId="2847E6E3" w14:textId="77777777" w:rsidR="00683EF3" w:rsidRDefault="00683EF3" w:rsidP="00683EF3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697151A1" w14:textId="77777777" w:rsidR="00683EF3" w:rsidRDefault="00683EF3" w:rsidP="00683E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 dn. ......................... r.</w:t>
      </w:r>
    </w:p>
    <w:p w14:paraId="3B556C0C" w14:textId="77777777" w:rsidR="00683EF3" w:rsidRDefault="00683EF3" w:rsidP="00683E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    </w:t>
      </w:r>
    </w:p>
    <w:p w14:paraId="571EEB0A" w14:textId="77777777" w:rsidR="00683EF3" w:rsidRDefault="00683EF3" w:rsidP="00683EF3">
      <w:pPr>
        <w:spacing w:line="276" w:lineRule="auto"/>
        <w:ind w:left="2407" w:firstLine="42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......................................................................................</w:t>
      </w:r>
    </w:p>
    <w:p w14:paraId="7C829E13" w14:textId="2CE2AE67" w:rsidR="00013690" w:rsidRPr="00683EF3" w:rsidRDefault="00683EF3" w:rsidP="00683EF3">
      <w:pPr>
        <w:spacing w:line="276" w:lineRule="auto"/>
        <w:ind w:left="28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(Pieczęć/</w:t>
      </w:r>
      <w:proofErr w:type="spellStart"/>
      <w:r>
        <w:rPr>
          <w:rFonts w:ascii="Arial" w:hAnsi="Arial" w:cs="Arial"/>
        </w:rPr>
        <w:t>cie</w:t>
      </w:r>
      <w:proofErr w:type="spellEnd"/>
      <w:r>
        <w:rPr>
          <w:rFonts w:ascii="Arial" w:hAnsi="Arial" w:cs="Arial"/>
        </w:rPr>
        <w:t xml:space="preserve"> i  podpis/y)</w:t>
      </w:r>
    </w:p>
    <w:sectPr w:rsidR="00013690" w:rsidRPr="00683E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L Romanski 4">
    <w:altName w:val="Times New Roman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83D48"/>
    <w:multiLevelType w:val="hybridMultilevel"/>
    <w:tmpl w:val="11B00BFA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>
      <w:start w:val="1"/>
      <w:numFmt w:val="decimal"/>
      <w:lvlText w:val="%4."/>
      <w:lvlJc w:val="left"/>
      <w:pPr>
        <w:ind w:left="3090" w:hanging="360"/>
      </w:pPr>
    </w:lvl>
    <w:lvl w:ilvl="4" w:tplc="04150019">
      <w:start w:val="1"/>
      <w:numFmt w:val="lowerLetter"/>
      <w:lvlText w:val="%5."/>
      <w:lvlJc w:val="left"/>
      <w:pPr>
        <w:ind w:left="3810" w:hanging="360"/>
      </w:pPr>
    </w:lvl>
    <w:lvl w:ilvl="5" w:tplc="0415001B">
      <w:start w:val="1"/>
      <w:numFmt w:val="lowerRoman"/>
      <w:lvlText w:val="%6."/>
      <w:lvlJc w:val="right"/>
      <w:pPr>
        <w:ind w:left="4530" w:hanging="180"/>
      </w:pPr>
    </w:lvl>
    <w:lvl w:ilvl="6" w:tplc="0415000F">
      <w:start w:val="1"/>
      <w:numFmt w:val="decimal"/>
      <w:lvlText w:val="%7."/>
      <w:lvlJc w:val="left"/>
      <w:pPr>
        <w:ind w:left="5250" w:hanging="360"/>
      </w:pPr>
    </w:lvl>
    <w:lvl w:ilvl="7" w:tplc="04150019">
      <w:start w:val="1"/>
      <w:numFmt w:val="lowerLetter"/>
      <w:lvlText w:val="%8."/>
      <w:lvlJc w:val="left"/>
      <w:pPr>
        <w:ind w:left="5970" w:hanging="360"/>
      </w:pPr>
    </w:lvl>
    <w:lvl w:ilvl="8" w:tplc="0415001B">
      <w:start w:val="1"/>
      <w:numFmt w:val="lowerRoman"/>
      <w:lvlText w:val="%9."/>
      <w:lvlJc w:val="right"/>
      <w:pPr>
        <w:ind w:left="6690" w:hanging="180"/>
      </w:pPr>
    </w:lvl>
  </w:abstractNum>
  <w:abstractNum w:abstractNumId="2" w15:restartNumberingAfterBreak="0">
    <w:nsid w:val="31E860D0"/>
    <w:multiLevelType w:val="hybridMultilevel"/>
    <w:tmpl w:val="DD522E14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b w:val="0"/>
        <w:bCs/>
      </w:rPr>
    </w:lvl>
    <w:lvl w:ilvl="2" w:tplc="68AE7A5E">
      <w:start w:val="1"/>
      <w:numFmt w:val="decimal"/>
      <w:lvlText w:val="%3)"/>
      <w:lvlJc w:val="left"/>
      <w:pPr>
        <w:tabs>
          <w:tab w:val="num" w:pos="785"/>
        </w:tabs>
        <w:ind w:left="765" w:hanging="340"/>
      </w:pPr>
      <w:rPr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</w:lvl>
    <w:lvl w:ilvl="4" w:tplc="2702D864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b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86547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6591418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727659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21462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E5"/>
    <w:rsid w:val="00013690"/>
    <w:rsid w:val="00683EF3"/>
    <w:rsid w:val="00B84CA6"/>
    <w:rsid w:val="00D304EE"/>
    <w:rsid w:val="00F6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E4258"/>
  <w15:chartTrackingRefBased/>
  <w15:docId w15:val="{79B946F9-DE88-4163-B5D6-06C211C4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83EF3"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83EF3"/>
    <w:pPr>
      <w:keepNext/>
      <w:outlineLvl w:val="1"/>
    </w:pPr>
    <w:rPr>
      <w:rFonts w:ascii="FL Romanski 4" w:hAnsi="FL Romanski 4"/>
      <w:sz w:val="3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83EF3"/>
    <w:pPr>
      <w:keepNext/>
      <w:jc w:val="center"/>
      <w:outlineLvl w:val="3"/>
    </w:pPr>
    <w:rPr>
      <w:rFonts w:ascii="Tahoma" w:hAnsi="Tahom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3EF3"/>
    <w:rPr>
      <w:rFonts w:ascii="FL Romanski 4" w:eastAsia="Times New Roman" w:hAnsi="FL Romanski 4" w:cs="Times New Roman"/>
      <w:color w:val="333399"/>
      <w:sz w:val="3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683EF3"/>
    <w:rPr>
      <w:rFonts w:ascii="FL Romanski 4" w:eastAsia="Times New Roman" w:hAnsi="FL Romanski 4" w:cs="Times New Roman"/>
      <w:sz w:val="36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683EF3"/>
    <w:rPr>
      <w:rFonts w:ascii="Tahoma" w:eastAsia="Times New Roman" w:hAnsi="Tahoma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83EF3"/>
    <w:rPr>
      <w:rFonts w:ascii="FL Romanski 4" w:hAnsi="FL Romanski 4"/>
      <w:color w:val="0000FF"/>
      <w:sz w:val="4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3EF3"/>
    <w:rPr>
      <w:rFonts w:ascii="FL Romanski 4" w:eastAsia="Times New Roman" w:hAnsi="FL Romanski 4" w:cs="Times New Roman"/>
      <w:color w:val="0000FF"/>
      <w:sz w:val="44"/>
      <w:szCs w:val="24"/>
      <w:lang w:eastAsia="pl-PL"/>
    </w:rPr>
  </w:style>
  <w:style w:type="paragraph" w:styleId="Bezodstpw">
    <w:name w:val="No Spacing"/>
    <w:uiPriority w:val="99"/>
    <w:qFormat/>
    <w:rsid w:val="00683E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qFormat/>
    <w:rsid w:val="00683EF3"/>
    <w:pPr>
      <w:ind w:left="708"/>
    </w:pPr>
  </w:style>
  <w:style w:type="paragraph" w:customStyle="1" w:styleId="Standard">
    <w:name w:val="Standard"/>
    <w:rsid w:val="00683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9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1161</Words>
  <Characters>6971</Characters>
  <Application>Microsoft Office Word</Application>
  <DocSecurity>0</DocSecurity>
  <Lines>58</Lines>
  <Paragraphs>16</Paragraphs>
  <ScaleCrop>false</ScaleCrop>
  <Company/>
  <LinksUpToDate>false</LinksUpToDate>
  <CharactersWithSpaces>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Toczydłowska</dc:creator>
  <cp:keywords/>
  <dc:description/>
  <cp:lastModifiedBy>Elwira Toczydłowska</cp:lastModifiedBy>
  <cp:revision>2</cp:revision>
  <dcterms:created xsi:type="dcterms:W3CDTF">2022-07-18T12:28:00Z</dcterms:created>
  <dcterms:modified xsi:type="dcterms:W3CDTF">2022-07-18T12:29:00Z</dcterms:modified>
</cp:coreProperties>
</file>