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2255" w14:textId="1434F60D" w:rsidR="008E5F3B" w:rsidRPr="006B2D42" w:rsidRDefault="00F426C8" w:rsidP="00F426C8">
      <w:pPr>
        <w:pStyle w:val="Nagwek4"/>
        <w:rPr>
          <w:rFonts w:ascii="Arial" w:hAnsi="Arial" w:cs="Arial"/>
          <w:b/>
          <w:sz w:val="24"/>
          <w:u w:val="single"/>
        </w:rPr>
      </w:pPr>
      <w:r w:rsidRPr="00F426C8">
        <w:rPr>
          <w:rFonts w:ascii="Arial" w:hAnsi="Arial" w:cs="Arial"/>
          <w:b/>
          <w:sz w:val="24"/>
        </w:rPr>
        <w:t xml:space="preserve">                                                                                              </w:t>
      </w:r>
      <w:r w:rsidR="008E5F3B" w:rsidRPr="006B2D42">
        <w:rPr>
          <w:rFonts w:ascii="Arial" w:hAnsi="Arial" w:cs="Arial"/>
          <w:b/>
          <w:sz w:val="24"/>
          <w:u w:val="single"/>
        </w:rPr>
        <w:t xml:space="preserve">Załącznik nr 1 </w:t>
      </w:r>
    </w:p>
    <w:p w14:paraId="3D85DC1D" w14:textId="5BE37108" w:rsidR="008E5F3B" w:rsidRPr="005734B5" w:rsidRDefault="008E5F3B" w:rsidP="008E5F3B">
      <w:pPr>
        <w:keepNext/>
        <w:jc w:val="right"/>
        <w:rPr>
          <w:rFonts w:ascii="Arial" w:hAnsi="Arial" w:cs="Arial"/>
          <w:b/>
          <w:bCs/>
        </w:rPr>
      </w:pPr>
      <w:r w:rsidRPr="006B2D42">
        <w:rPr>
          <w:rFonts w:ascii="Arial" w:hAnsi="Arial" w:cs="Arial"/>
          <w:b/>
        </w:rPr>
        <w:t>Nr ref.</w:t>
      </w:r>
      <w:r w:rsidRPr="005734B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TI</w:t>
      </w:r>
      <w:r w:rsidR="00171ED5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>II</w:t>
      </w:r>
      <w:r w:rsidR="00171E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</w:t>
      </w:r>
      <w:r w:rsidR="00171ED5">
        <w:rPr>
          <w:rFonts w:ascii="Arial" w:hAnsi="Arial" w:cs="Arial"/>
          <w:b/>
          <w:bCs/>
        </w:rPr>
        <w:t xml:space="preserve"> </w:t>
      </w:r>
      <w:r w:rsidR="00BD624D">
        <w:rPr>
          <w:rFonts w:ascii="Arial" w:hAnsi="Arial" w:cs="Arial"/>
          <w:b/>
          <w:bCs/>
        </w:rPr>
        <w:t>2032</w:t>
      </w:r>
      <w:bookmarkStart w:id="0" w:name="_GoBack"/>
      <w:bookmarkEnd w:id="0"/>
      <w:r w:rsidR="00171E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/2022</w:t>
      </w:r>
    </w:p>
    <w:p w14:paraId="535A1814" w14:textId="77777777" w:rsidR="008E5F3B" w:rsidRPr="005734B5" w:rsidRDefault="008E5F3B" w:rsidP="008E5F3B">
      <w:pPr>
        <w:keepNext/>
        <w:spacing w:line="276" w:lineRule="auto"/>
        <w:rPr>
          <w:rFonts w:ascii="Arial" w:hAnsi="Arial" w:cs="Arial"/>
          <w:b/>
        </w:rPr>
      </w:pPr>
    </w:p>
    <w:p w14:paraId="425AA569" w14:textId="77777777" w:rsidR="008E5F3B" w:rsidRPr="005734B5" w:rsidRDefault="008E5F3B" w:rsidP="008E5F3B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2A88876F" w14:textId="4F7B3253" w:rsidR="008E5F3B" w:rsidRDefault="008E5F3B" w:rsidP="008E5F3B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</w:t>
      </w:r>
      <w:r w:rsidR="00171ED5">
        <w:rPr>
          <w:rFonts w:ascii="Arial" w:hAnsi="Arial" w:cs="Arial"/>
          <w:b/>
        </w:rPr>
        <w:t xml:space="preserve"> </w:t>
      </w:r>
    </w:p>
    <w:p w14:paraId="72EAB21D" w14:textId="77777777" w:rsidR="00151176" w:rsidRDefault="00151176" w:rsidP="00151176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rozbiórkę stalowego zbiornika biogazu na terenie Oczyszczalni Ścieków</w:t>
      </w:r>
    </w:p>
    <w:p w14:paraId="3E591014" w14:textId="444668FA" w:rsidR="008E5F3B" w:rsidRPr="00151176" w:rsidRDefault="00151176" w:rsidP="001511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 xml:space="preserve">w Białymstoku </w:t>
      </w:r>
      <w:r w:rsidRPr="0047272B">
        <w:rPr>
          <w:rFonts w:ascii="Arial" w:hAnsi="Arial" w:cs="Arial"/>
          <w:b/>
          <w:bCs/>
          <w:i/>
          <w:iCs/>
        </w:rPr>
        <w:br/>
      </w:r>
    </w:p>
    <w:p w14:paraId="79CA9FBC" w14:textId="77777777" w:rsidR="008E5F3B" w:rsidRPr="003C26A0" w:rsidRDefault="008E5F3B" w:rsidP="008E5F3B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6D5EF2A5" w14:textId="77777777" w:rsidR="008E5F3B" w:rsidRPr="003C26A0" w:rsidRDefault="008E5F3B" w:rsidP="008E5F3B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6E8F8DD0" w14:textId="77777777" w:rsidR="008E5F3B" w:rsidRDefault="008E5F3B" w:rsidP="008E5F3B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144057BB" w14:textId="77777777" w:rsidR="008E5F3B" w:rsidRPr="003C26A0" w:rsidRDefault="008E5F3B" w:rsidP="008E5F3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03725B75" w14:textId="77777777" w:rsidR="008E5F3B" w:rsidRPr="003C26A0" w:rsidRDefault="008E5F3B" w:rsidP="008E5F3B">
      <w:pPr>
        <w:spacing w:line="276" w:lineRule="auto"/>
        <w:rPr>
          <w:rFonts w:ascii="Arial" w:hAnsi="Arial" w:cs="Arial"/>
          <w:b/>
          <w:bCs/>
        </w:rPr>
      </w:pPr>
    </w:p>
    <w:p w14:paraId="552B45A9" w14:textId="77777777" w:rsidR="008E5F3B" w:rsidRPr="003C26A0" w:rsidRDefault="008E5F3B" w:rsidP="008E5F3B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781C3A09" w14:textId="77777777" w:rsidR="008E5F3B" w:rsidRPr="003C26A0" w:rsidRDefault="008E5F3B" w:rsidP="008E5F3B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6DEB5CB5" w14:textId="77777777" w:rsidR="008E5F3B" w:rsidRPr="003C26A0" w:rsidRDefault="008E5F3B" w:rsidP="008E5F3B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8E5F3B" w:rsidRPr="003C26A0" w14:paraId="7480E9F4" w14:textId="77777777" w:rsidTr="003C2CBB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C41" w14:textId="77777777" w:rsidR="008E5F3B" w:rsidRPr="003C26A0" w:rsidRDefault="008E5F3B" w:rsidP="003C2CBB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873C" w14:textId="77777777" w:rsidR="008E5F3B" w:rsidRPr="003C26A0" w:rsidRDefault="008E5F3B" w:rsidP="003C2CBB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D8BE" w14:textId="77777777" w:rsidR="008E5F3B" w:rsidRPr="003C26A0" w:rsidRDefault="008E5F3B" w:rsidP="003C2CBB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8E5F3B" w:rsidRPr="003C26A0" w14:paraId="501C5093" w14:textId="77777777" w:rsidTr="003C2CBB">
        <w:trPr>
          <w:cantSplit/>
          <w:trHeight w:val="6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C71" w14:textId="77777777" w:rsidR="008E5F3B" w:rsidRPr="003C26A0" w:rsidRDefault="008E5F3B" w:rsidP="003C2CBB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65D5" w14:textId="77777777" w:rsidR="008E5F3B" w:rsidRPr="003C26A0" w:rsidRDefault="008E5F3B" w:rsidP="003C2CBB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91B9" w14:textId="77777777" w:rsidR="008E5F3B" w:rsidRDefault="008E5F3B" w:rsidP="003C2CBB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4D5048E" w14:textId="77777777" w:rsidR="008E5F3B" w:rsidRDefault="008E5F3B" w:rsidP="003C2CBB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B1C84B8" w14:textId="77777777" w:rsidR="008E5F3B" w:rsidRPr="003C26A0" w:rsidRDefault="008E5F3B" w:rsidP="003C2CBB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94BE70D" w14:textId="77777777" w:rsidR="008E5F3B" w:rsidRPr="003C26A0" w:rsidRDefault="008E5F3B" w:rsidP="008E5F3B">
      <w:pPr>
        <w:keepNext/>
        <w:ind w:left="77"/>
        <w:jc w:val="both"/>
        <w:rPr>
          <w:rFonts w:ascii="Arial" w:hAnsi="Arial" w:cs="Arial"/>
          <w:b/>
        </w:rPr>
      </w:pPr>
    </w:p>
    <w:p w14:paraId="1FEBBAC9" w14:textId="77777777" w:rsidR="008E5F3B" w:rsidRPr="003C26A0" w:rsidRDefault="008E5F3B" w:rsidP="008E5F3B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31697B6D" w14:textId="77777777" w:rsidR="008E5F3B" w:rsidRPr="003C26A0" w:rsidRDefault="008E5F3B" w:rsidP="008E5F3B">
      <w:pPr>
        <w:keepNext/>
        <w:jc w:val="both"/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438"/>
      </w:tblGrid>
      <w:tr w:rsidR="008E5F3B" w:rsidRPr="003C26A0" w14:paraId="5DA44820" w14:textId="77777777" w:rsidTr="001511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C63C" w14:textId="77777777" w:rsidR="008E5F3B" w:rsidRPr="003C26A0" w:rsidRDefault="008E5F3B" w:rsidP="003C2CBB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A22" w14:textId="77777777" w:rsidR="008E5F3B" w:rsidRPr="003C26A0" w:rsidRDefault="008E5F3B" w:rsidP="003C2CBB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8E5F3B" w:rsidRPr="003C26A0" w14:paraId="298DB7EA" w14:textId="77777777" w:rsidTr="001511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24C" w14:textId="77777777" w:rsidR="008E5F3B" w:rsidRPr="003C26A0" w:rsidRDefault="008E5F3B" w:rsidP="003C2CBB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3BF4" w14:textId="77777777" w:rsidR="008E5F3B" w:rsidRPr="003C26A0" w:rsidRDefault="008E5F3B" w:rsidP="003C2CBB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8E5F3B" w:rsidRPr="003C26A0" w14:paraId="75203498" w14:textId="77777777" w:rsidTr="001511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64C" w14:textId="77777777" w:rsidR="008E5F3B" w:rsidRPr="003C26A0" w:rsidRDefault="008E5F3B" w:rsidP="003C2CBB">
            <w:pPr>
              <w:keepNext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</w:t>
            </w:r>
            <w:r>
              <w:rPr>
                <w:rFonts w:ascii="Arial" w:hAnsi="Arial" w:cs="Arial"/>
              </w:rPr>
              <w:t xml:space="preserve">s </w:t>
            </w: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6BA" w14:textId="77777777" w:rsidR="008E5F3B" w:rsidRPr="003C26A0" w:rsidRDefault="008E5F3B" w:rsidP="003C2CBB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8E5F3B" w:rsidRPr="003C26A0" w14:paraId="6A9FEC27" w14:textId="77777777" w:rsidTr="001511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20D" w14:textId="77777777" w:rsidR="008E5F3B" w:rsidRPr="003C26A0" w:rsidRDefault="008E5F3B" w:rsidP="003C2CBB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039" w14:textId="77777777" w:rsidR="008E5F3B" w:rsidRPr="003C26A0" w:rsidRDefault="008E5F3B" w:rsidP="003C2CBB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8E5F3B" w:rsidRPr="003C26A0" w14:paraId="105B4BA1" w14:textId="77777777" w:rsidTr="001511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F05" w14:textId="77777777" w:rsidR="008E5F3B" w:rsidRPr="003C26A0" w:rsidRDefault="008E5F3B" w:rsidP="003C2CBB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70B" w14:textId="77777777" w:rsidR="008E5F3B" w:rsidRPr="003C26A0" w:rsidRDefault="008E5F3B" w:rsidP="003C2CBB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710FAB" w14:textId="77777777" w:rsidR="008E5F3B" w:rsidRPr="003C26A0" w:rsidRDefault="008E5F3B" w:rsidP="008E5F3B">
      <w:pPr>
        <w:ind w:left="340"/>
        <w:rPr>
          <w:rFonts w:ascii="Arial" w:hAnsi="Arial" w:cs="Arial"/>
        </w:rPr>
      </w:pPr>
    </w:p>
    <w:p w14:paraId="2172E518" w14:textId="77777777" w:rsidR="008E5F3B" w:rsidRPr="00E57B65" w:rsidRDefault="008E5F3B" w:rsidP="008E5F3B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4FCB989E" w14:textId="77777777" w:rsidR="008E5F3B" w:rsidRPr="00E57B65" w:rsidRDefault="008E5F3B" w:rsidP="00151176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520" w:right="-144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50AAC980" w14:textId="77777777" w:rsidR="008E5F3B" w:rsidRPr="00E57B65" w:rsidRDefault="008E5F3B" w:rsidP="00151176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520" w:right="-144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</w:t>
      </w:r>
      <w:r w:rsidRPr="00E57B65"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4301271D" w14:textId="77777777" w:rsidR="008E5F3B" w:rsidRPr="00E57B65" w:rsidRDefault="008E5F3B" w:rsidP="00151176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520" w:right="-144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1E4667CB" w14:textId="77777777" w:rsidR="008E5F3B" w:rsidRPr="00E57B65" w:rsidRDefault="008E5F3B" w:rsidP="00151176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520" w:right="-144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0E088B93" w14:textId="77777777" w:rsidR="008E5F3B" w:rsidRPr="00E57B65" w:rsidRDefault="008E5F3B" w:rsidP="00151176">
      <w:pPr>
        <w:numPr>
          <w:ilvl w:val="2"/>
          <w:numId w:val="2"/>
        </w:numPr>
        <w:tabs>
          <w:tab w:val="clear" w:pos="900"/>
          <w:tab w:val="num" w:pos="180"/>
          <w:tab w:val="left" w:pos="540"/>
        </w:tabs>
        <w:spacing w:line="276" w:lineRule="auto"/>
        <w:ind w:left="0" w:right="-144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Wykonawca związany jest z ofertą przez okres: </w:t>
      </w:r>
      <w:r>
        <w:rPr>
          <w:rFonts w:ascii="Arial" w:hAnsi="Arial" w:cs="Arial"/>
        </w:rPr>
        <w:t>60</w:t>
      </w:r>
      <w:r w:rsidRPr="00E57B65">
        <w:rPr>
          <w:rFonts w:ascii="Arial" w:hAnsi="Arial" w:cs="Arial"/>
        </w:rPr>
        <w:t xml:space="preserve"> dni.</w:t>
      </w:r>
    </w:p>
    <w:p w14:paraId="270F9AA9" w14:textId="04B6A3ED" w:rsidR="008E5F3B" w:rsidRDefault="008E5F3B" w:rsidP="00151176">
      <w:pPr>
        <w:numPr>
          <w:ilvl w:val="2"/>
          <w:numId w:val="2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 xml:space="preserve">Akceptuję/my termin realizacji zamówienia </w:t>
      </w:r>
      <w:r>
        <w:rPr>
          <w:rFonts w:ascii="Arial" w:hAnsi="Arial" w:cs="Arial"/>
        </w:rPr>
        <w:t xml:space="preserve">określony w </w:t>
      </w:r>
      <w:r w:rsidRPr="00E57B65">
        <w:rPr>
          <w:rFonts w:ascii="Arial" w:hAnsi="Arial" w:cs="Arial"/>
        </w:rPr>
        <w:t>Ogłoszeniu/SWZ oraz we wzorze Umowy.</w:t>
      </w:r>
    </w:p>
    <w:p w14:paraId="37DC1ABF" w14:textId="0DD6D3D8" w:rsidR="008E5F3B" w:rsidRPr="00151176" w:rsidRDefault="008E5F3B" w:rsidP="008E5F3B">
      <w:pPr>
        <w:numPr>
          <w:ilvl w:val="2"/>
          <w:numId w:val="2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151176">
        <w:rPr>
          <w:rFonts w:ascii="Arial" w:hAnsi="Arial" w:cs="Arial"/>
        </w:rPr>
        <w:t>Wskazany w poniższej tabeli zakres prac zamierzamy powierzyć podwykonawcom</w:t>
      </w:r>
      <w:r w:rsidR="00151176">
        <w:rPr>
          <w:rFonts w:ascii="Arial" w:hAnsi="Arial" w:cs="Arial"/>
        </w:rPr>
        <w:t xml:space="preserve"> </w:t>
      </w:r>
      <w:r w:rsidRPr="00151176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8246"/>
      </w:tblGrid>
      <w:tr w:rsidR="008E5F3B" w:rsidRPr="00E57B65" w14:paraId="2E861B11" w14:textId="77777777" w:rsidTr="003C2CBB">
        <w:trPr>
          <w:jc w:val="center"/>
        </w:trPr>
        <w:tc>
          <w:tcPr>
            <w:tcW w:w="817" w:type="dxa"/>
          </w:tcPr>
          <w:p w14:paraId="11FAE5FC" w14:textId="33AA3CD6" w:rsidR="008E5F3B" w:rsidRPr="00E57B65" w:rsidRDefault="008E5F3B" w:rsidP="003C2CB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L.p. </w:t>
            </w:r>
          </w:p>
        </w:tc>
        <w:tc>
          <w:tcPr>
            <w:tcW w:w="8395" w:type="dxa"/>
          </w:tcPr>
          <w:p w14:paraId="6155AACB" w14:textId="77777777" w:rsidR="008E5F3B" w:rsidRPr="00E57B65" w:rsidRDefault="008E5F3B" w:rsidP="003C2C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8E5F3B" w:rsidRPr="00E57B65" w14:paraId="16DC0640" w14:textId="77777777" w:rsidTr="003C2CBB">
        <w:trPr>
          <w:jc w:val="center"/>
        </w:trPr>
        <w:tc>
          <w:tcPr>
            <w:tcW w:w="817" w:type="dxa"/>
          </w:tcPr>
          <w:p w14:paraId="69C93589" w14:textId="77777777" w:rsidR="008E5F3B" w:rsidRPr="00E57B65" w:rsidRDefault="008E5F3B" w:rsidP="003C2C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057E447" w14:textId="77777777" w:rsidR="008E5F3B" w:rsidRDefault="008E5F3B" w:rsidP="003C2C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F4776ED" w14:textId="77777777" w:rsidR="00151176" w:rsidRDefault="00151176" w:rsidP="003C2C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717CB38" w14:textId="16DD3503" w:rsidR="00151176" w:rsidRPr="00E57B65" w:rsidRDefault="00151176" w:rsidP="003C2C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1E8961A" w14:textId="77777777" w:rsidR="008E5F3B" w:rsidRPr="00E57B65" w:rsidRDefault="008E5F3B" w:rsidP="008E5F3B">
      <w:pPr>
        <w:spacing w:line="276" w:lineRule="auto"/>
        <w:jc w:val="both"/>
        <w:rPr>
          <w:rFonts w:ascii="Arial" w:hAnsi="Arial" w:cs="Arial"/>
        </w:rPr>
      </w:pPr>
    </w:p>
    <w:p w14:paraId="22D3168C" w14:textId="16541341" w:rsidR="008E5F3B" w:rsidRPr="00151176" w:rsidRDefault="008E5F3B" w:rsidP="00151176">
      <w:pPr>
        <w:pStyle w:val="Akapitzlist"/>
        <w:numPr>
          <w:ilvl w:val="2"/>
          <w:numId w:val="2"/>
        </w:numPr>
        <w:tabs>
          <w:tab w:val="clear" w:pos="900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151176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225"/>
      </w:tblGrid>
      <w:tr w:rsidR="008E5F3B" w:rsidRPr="00E57B65" w14:paraId="523B7D32" w14:textId="77777777" w:rsidTr="003C2CBB">
        <w:trPr>
          <w:jc w:val="center"/>
        </w:trPr>
        <w:tc>
          <w:tcPr>
            <w:tcW w:w="851" w:type="dxa"/>
          </w:tcPr>
          <w:p w14:paraId="1714CE0E" w14:textId="77777777" w:rsidR="008E5F3B" w:rsidRPr="00E57B65" w:rsidRDefault="008E5F3B" w:rsidP="003C2CB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1431B6B8" w14:textId="77777777" w:rsidR="008E5F3B" w:rsidRPr="00E57B65" w:rsidRDefault="008E5F3B" w:rsidP="003C2C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8E5F3B" w:rsidRPr="00E57B65" w14:paraId="26444486" w14:textId="77777777" w:rsidTr="003C2CBB">
        <w:trPr>
          <w:jc w:val="center"/>
        </w:trPr>
        <w:tc>
          <w:tcPr>
            <w:tcW w:w="851" w:type="dxa"/>
          </w:tcPr>
          <w:p w14:paraId="4F3EC486" w14:textId="77777777" w:rsidR="008E5F3B" w:rsidRPr="00E57B65" w:rsidRDefault="008E5F3B" w:rsidP="003C2C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9A79AA9" w14:textId="77777777" w:rsidR="008E5F3B" w:rsidRDefault="008E5F3B" w:rsidP="003C2C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062EF5" w14:textId="5363E07A" w:rsidR="00151176" w:rsidRPr="00E57B65" w:rsidRDefault="00151176" w:rsidP="003C2C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E5F3B" w:rsidRPr="00E57B65" w14:paraId="0AA5A789" w14:textId="77777777" w:rsidTr="003C2CBB">
        <w:trPr>
          <w:jc w:val="center"/>
        </w:trPr>
        <w:tc>
          <w:tcPr>
            <w:tcW w:w="851" w:type="dxa"/>
          </w:tcPr>
          <w:p w14:paraId="24058227" w14:textId="77777777" w:rsidR="008E5F3B" w:rsidRPr="00E57B65" w:rsidRDefault="008E5F3B" w:rsidP="003C2C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0AFA4651" w14:textId="77777777" w:rsidR="008E5F3B" w:rsidRDefault="008E5F3B" w:rsidP="003C2C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5ED1DC" w14:textId="6DE52646" w:rsidR="00151176" w:rsidRPr="00E57B65" w:rsidRDefault="00151176" w:rsidP="003C2C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018F89C" w14:textId="77777777" w:rsidR="008E5F3B" w:rsidRPr="00E57B65" w:rsidRDefault="008E5F3B" w:rsidP="008E5F3B">
      <w:pPr>
        <w:spacing w:line="276" w:lineRule="auto"/>
        <w:jc w:val="both"/>
        <w:rPr>
          <w:rFonts w:ascii="Arial" w:hAnsi="Arial" w:cs="Arial"/>
        </w:rPr>
      </w:pPr>
    </w:p>
    <w:p w14:paraId="290627DE" w14:textId="4F7637FD" w:rsidR="008E5F3B" w:rsidRDefault="008E5F3B" w:rsidP="008E5F3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3A20C2">
        <w:rPr>
          <w:rFonts w:ascii="Arial" w:hAnsi="Arial" w:cs="Arial"/>
          <w:b/>
        </w:rPr>
        <w:t>Cena oferty wynosi</w:t>
      </w:r>
      <w:r w:rsidR="000A6A5F">
        <w:rPr>
          <w:rFonts w:ascii="Arial" w:hAnsi="Arial" w:cs="Arial"/>
          <w:b/>
        </w:rPr>
        <w:t xml:space="preserve"> </w:t>
      </w:r>
      <w:r w:rsidRPr="003A20C2">
        <w:rPr>
          <w:rFonts w:ascii="Arial" w:hAnsi="Arial" w:cs="Arial"/>
          <w:b/>
        </w:rPr>
        <w:t>:</w:t>
      </w:r>
    </w:p>
    <w:p w14:paraId="054EC0A0" w14:textId="07BEFCEB" w:rsidR="00251A5A" w:rsidRDefault="00251A5A" w:rsidP="00251A5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251A5A">
        <w:rPr>
          <w:rFonts w:ascii="Arial" w:hAnsi="Arial" w:cs="Arial"/>
        </w:rPr>
        <w:t xml:space="preserve">kwota netto : </w:t>
      </w:r>
      <w:r w:rsidRPr="00251A5A">
        <w:rPr>
          <w:rFonts w:ascii="Arial" w:hAnsi="Arial" w:cs="Arial"/>
          <w:sz w:val="20"/>
          <w:szCs w:val="20"/>
        </w:rPr>
        <w:t>………………………………….</w:t>
      </w:r>
      <w:r w:rsidRPr="00251A5A">
        <w:rPr>
          <w:rFonts w:ascii="Arial" w:hAnsi="Arial" w:cs="Arial"/>
        </w:rPr>
        <w:t xml:space="preserve"> [ zł ]</w:t>
      </w:r>
    </w:p>
    <w:p w14:paraId="44F971AD" w14:textId="3EECC541" w:rsidR="00251A5A" w:rsidRDefault="00251A5A" w:rsidP="00251A5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VAT [ 23% ] : </w:t>
      </w:r>
      <w:r w:rsidRPr="00251A5A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</w:t>
      </w:r>
      <w:r w:rsidRPr="00251A5A">
        <w:rPr>
          <w:rFonts w:ascii="Arial" w:hAnsi="Arial" w:cs="Arial"/>
          <w:sz w:val="20"/>
          <w:szCs w:val="20"/>
        </w:rPr>
        <w:t xml:space="preserve">…….. </w:t>
      </w:r>
      <w:r>
        <w:rPr>
          <w:rFonts w:ascii="Arial" w:hAnsi="Arial" w:cs="Arial"/>
        </w:rPr>
        <w:t xml:space="preserve"> [ zł ] </w:t>
      </w:r>
    </w:p>
    <w:p w14:paraId="6066D29D" w14:textId="642D74F5" w:rsidR="00251A5A" w:rsidRDefault="00251A5A" w:rsidP="00251A5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kwota brutto : </w:t>
      </w:r>
      <w:r w:rsidRPr="00251A5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</w:t>
      </w:r>
      <w:r w:rsidRPr="00251A5A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</w:rPr>
        <w:t xml:space="preserve">  [ zł ] </w:t>
      </w:r>
    </w:p>
    <w:p w14:paraId="49C39B04" w14:textId="1967D632" w:rsidR="00251A5A" w:rsidRDefault="00251A5A" w:rsidP="00251A5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kwota brutto słownie : </w:t>
      </w:r>
      <w:r w:rsidRPr="00251A5A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251A5A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.</w:t>
      </w:r>
    </w:p>
    <w:p w14:paraId="3F91006D" w14:textId="0FCC9B04" w:rsidR="00251A5A" w:rsidRDefault="00251A5A" w:rsidP="00251A5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…………………………………………………………………………………………………………………..</w:t>
      </w:r>
    </w:p>
    <w:p w14:paraId="55674453" w14:textId="77777777" w:rsidR="00551763" w:rsidRDefault="00551763" w:rsidP="00251A5A">
      <w:pPr>
        <w:spacing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1A857C17" w14:textId="4BBE0F8C" w:rsidR="001E3EF2" w:rsidRPr="00545518" w:rsidRDefault="001E3EF2" w:rsidP="00251A5A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545518">
        <w:rPr>
          <w:rFonts w:ascii="Arial" w:hAnsi="Arial" w:cs="Arial"/>
          <w:b/>
          <w:u w:val="single"/>
        </w:rPr>
        <w:t>Uwaga !!</w:t>
      </w:r>
    </w:p>
    <w:p w14:paraId="52B9C03E" w14:textId="7F1F0B8B" w:rsidR="001E3EF2" w:rsidRPr="00545518" w:rsidRDefault="001E3EF2" w:rsidP="00251A5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45518">
        <w:rPr>
          <w:rFonts w:ascii="Arial" w:hAnsi="Arial" w:cs="Arial"/>
          <w:u w:val="single"/>
        </w:rPr>
        <w:t xml:space="preserve">Cena oferty winna być pomniejszona o koszt złomu stalowego </w:t>
      </w:r>
      <w:r w:rsidR="00551763" w:rsidRPr="00545518">
        <w:rPr>
          <w:rFonts w:ascii="Arial" w:hAnsi="Arial" w:cs="Arial"/>
          <w:u w:val="single"/>
        </w:rPr>
        <w:t xml:space="preserve">(159 ton) </w:t>
      </w:r>
      <w:r w:rsidRPr="00545518">
        <w:rPr>
          <w:rFonts w:ascii="Arial" w:hAnsi="Arial" w:cs="Arial"/>
          <w:u w:val="single"/>
        </w:rPr>
        <w:t>i żeliwnego</w:t>
      </w:r>
      <w:r w:rsidR="00551763" w:rsidRPr="00545518">
        <w:rPr>
          <w:rFonts w:ascii="Arial" w:hAnsi="Arial" w:cs="Arial"/>
          <w:u w:val="single"/>
        </w:rPr>
        <w:t xml:space="preserve"> (63 tony). </w:t>
      </w:r>
      <w:r w:rsidR="00545518">
        <w:rPr>
          <w:rFonts w:ascii="Arial" w:hAnsi="Arial" w:cs="Arial"/>
          <w:u w:val="single"/>
        </w:rPr>
        <w:t>Z chwilą demontażu złom staje się własnością Wykonawcy, który zagospodaruje go zgodnie z zapisami §9 Umowy ( Załącznik Nr 6 do Ogłoszenia /SWZ).</w:t>
      </w:r>
    </w:p>
    <w:p w14:paraId="683E6263" w14:textId="77777777" w:rsidR="001E3EF2" w:rsidRPr="00545518" w:rsidRDefault="001E3EF2" w:rsidP="00251A5A">
      <w:pPr>
        <w:spacing w:line="276" w:lineRule="auto"/>
        <w:jc w:val="both"/>
        <w:rPr>
          <w:rFonts w:ascii="Arial" w:hAnsi="Arial" w:cs="Arial"/>
          <w:u w:val="single"/>
        </w:rPr>
      </w:pPr>
    </w:p>
    <w:p w14:paraId="37AB6E99" w14:textId="24594A80" w:rsidR="008E5F3B" w:rsidRPr="00251A5A" w:rsidRDefault="008E5F3B" w:rsidP="00251A5A">
      <w:pPr>
        <w:pStyle w:val="Akapitzlist"/>
        <w:keepNext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51A5A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6BEC7E9" w14:textId="15B455A3" w:rsidR="008E5F3B" w:rsidRPr="006C6EEA" w:rsidRDefault="008E5F3B" w:rsidP="008E5F3B">
      <w:pPr>
        <w:keepNext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Oświadczam, że wypełniłem obowiązki informacyjne przewidziane w art. 13 lub art. 14 RODO </w:t>
      </w:r>
      <w:r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E57B65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lastRenderedPageBreak/>
        <w:t xml:space="preserve">Wyrażam zgodę na przetwarzanie danych osobowych zgodnie z </w:t>
      </w:r>
      <w:r w:rsidRPr="00B036B6">
        <w:rPr>
          <w:rFonts w:ascii="Arial" w:hAnsi="Arial" w:cs="Arial"/>
        </w:rPr>
        <w:t xml:space="preserve">postanowieniami </w:t>
      </w:r>
      <w:r w:rsidR="00777D18">
        <w:rPr>
          <w:rFonts w:ascii="Arial" w:hAnsi="Arial" w:cs="Arial"/>
        </w:rPr>
        <w:t>Z</w:t>
      </w:r>
      <w:r w:rsidRPr="00B036B6">
        <w:rPr>
          <w:rFonts w:ascii="Arial" w:hAnsi="Arial" w:cs="Arial"/>
        </w:rPr>
        <w:t xml:space="preserve">ałącznika </w:t>
      </w:r>
      <w:r w:rsidRPr="006C6EEA">
        <w:rPr>
          <w:rFonts w:ascii="Arial" w:hAnsi="Arial" w:cs="Arial"/>
        </w:rPr>
        <w:t>Nr 3 do niniejszego Ogłoszenia/SWZ.</w:t>
      </w:r>
    </w:p>
    <w:p w14:paraId="200817CE" w14:textId="77777777" w:rsidR="008E5F3B" w:rsidRPr="00E57B65" w:rsidRDefault="008E5F3B" w:rsidP="008E5F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6C6EEA">
        <w:rPr>
          <w:rFonts w:ascii="Arial" w:hAnsi="Arial" w:cs="Arial"/>
        </w:rPr>
        <w:t xml:space="preserve">W ofercie </w:t>
      </w:r>
      <w:r w:rsidRPr="006C6EEA">
        <w:rPr>
          <w:rFonts w:ascii="Arial" w:hAnsi="Arial" w:cs="Arial"/>
          <w:u w:val="single"/>
        </w:rPr>
        <w:t>*znajdują się/nie znajdują się</w:t>
      </w:r>
      <w:r w:rsidRPr="006C6EEA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6C6EEA">
        <w:rPr>
          <w:rFonts w:ascii="Arial" w:hAnsi="Arial" w:cs="Arial"/>
          <w:vertAlign w:val="superscript"/>
        </w:rPr>
        <w:t xml:space="preserve"> </w:t>
      </w:r>
      <w:r w:rsidRPr="006C6EEA">
        <w:rPr>
          <w:rFonts w:ascii="Arial" w:hAnsi="Arial" w:cs="Arial"/>
        </w:rPr>
        <w:t xml:space="preserve"> (t.j. Dz. U. z 2022 r. poz. 1233). Wskazane poniżej informacje zawarte w ofercie stanowią tajemnicę przedsiębiorstwa i w związku </w:t>
      </w:r>
      <w:r w:rsidRPr="00E57B65">
        <w:rPr>
          <w:rFonts w:ascii="Arial" w:hAnsi="Arial" w:cs="Arial"/>
        </w:rPr>
        <w:t>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4140"/>
        <w:gridCol w:w="1815"/>
        <w:gridCol w:w="1425"/>
      </w:tblGrid>
      <w:tr w:rsidR="008E5F3B" w:rsidRPr="00E57B65" w14:paraId="56D05D6A" w14:textId="77777777" w:rsidTr="00151176">
        <w:trPr>
          <w:cantSplit/>
          <w:trHeight w:val="36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EB5C" w14:textId="6E54B204" w:rsidR="008E5F3B" w:rsidRPr="00E57B65" w:rsidRDefault="00151176" w:rsidP="00151176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2B19" w14:textId="77777777" w:rsidR="008E5F3B" w:rsidRPr="00E57B65" w:rsidRDefault="008E5F3B" w:rsidP="00151176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2F87" w14:textId="446E5210" w:rsidR="008E5F3B" w:rsidRPr="00E57B65" w:rsidRDefault="00151176" w:rsidP="00151176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8E5F3B" w:rsidRPr="00E57B65">
              <w:rPr>
                <w:rFonts w:ascii="Arial" w:hAnsi="Arial" w:cs="Arial"/>
                <w:b/>
              </w:rPr>
              <w:t>trony w ofercie</w:t>
            </w:r>
          </w:p>
          <w:p w14:paraId="326138E4" w14:textId="102366F8" w:rsidR="008E5F3B" w:rsidRPr="00E57B65" w:rsidRDefault="008E5F3B" w:rsidP="00151176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(</w:t>
            </w:r>
            <w:r w:rsidR="00151176">
              <w:rPr>
                <w:rFonts w:ascii="Arial" w:hAnsi="Arial" w:cs="Arial"/>
                <w:b/>
              </w:rPr>
              <w:t xml:space="preserve"> </w:t>
            </w:r>
            <w:r w:rsidRPr="00151176">
              <w:rPr>
                <w:rFonts w:ascii="Arial" w:hAnsi="Arial" w:cs="Arial"/>
                <w:b/>
                <w:i/>
                <w:iCs/>
              </w:rPr>
              <w:t>wyrażone cyfrą</w:t>
            </w:r>
            <w:r w:rsidR="00151176">
              <w:rPr>
                <w:rFonts w:ascii="Arial" w:hAnsi="Arial" w:cs="Arial"/>
                <w:b/>
              </w:rPr>
              <w:t xml:space="preserve"> </w:t>
            </w:r>
            <w:r w:rsidRPr="00E57B65">
              <w:rPr>
                <w:rFonts w:ascii="Arial" w:hAnsi="Arial" w:cs="Arial"/>
                <w:b/>
              </w:rPr>
              <w:t>)</w:t>
            </w:r>
          </w:p>
        </w:tc>
      </w:tr>
      <w:tr w:rsidR="008E5F3B" w:rsidRPr="00E57B65" w14:paraId="7B87F060" w14:textId="77777777" w:rsidTr="00151176">
        <w:trPr>
          <w:cantSplit/>
          <w:trHeight w:val="324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9C81" w14:textId="77777777" w:rsidR="008E5F3B" w:rsidRPr="00E57B65" w:rsidRDefault="008E5F3B" w:rsidP="00151176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B10B" w14:textId="77777777" w:rsidR="008E5F3B" w:rsidRPr="00E57B65" w:rsidRDefault="008E5F3B" w:rsidP="00151176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C4F7" w14:textId="77777777" w:rsidR="008E5F3B" w:rsidRPr="00E57B65" w:rsidRDefault="008E5F3B" w:rsidP="00151176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2CFF" w14:textId="1EE3B32E" w:rsidR="008E5F3B" w:rsidRPr="00E57B65" w:rsidRDefault="00151176" w:rsidP="00151176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="008E5F3B" w:rsidRPr="00E57B65">
              <w:rPr>
                <w:rFonts w:ascii="Arial" w:hAnsi="Arial" w:cs="Arial"/>
                <w:b/>
              </w:rPr>
              <w:t>o</w:t>
            </w:r>
          </w:p>
        </w:tc>
      </w:tr>
      <w:tr w:rsidR="008E5F3B" w:rsidRPr="00E57B65" w14:paraId="0DEB27FB" w14:textId="77777777" w:rsidTr="00151176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867E" w14:textId="77777777" w:rsidR="008E5F3B" w:rsidRPr="00E57B65" w:rsidRDefault="008E5F3B" w:rsidP="003C2CBB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8307" w14:textId="77777777" w:rsidR="008E5F3B" w:rsidRDefault="008E5F3B" w:rsidP="003C2CBB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  <w:p w14:paraId="6CBD4DBD" w14:textId="385C0131" w:rsidR="007A5449" w:rsidRPr="00E57B65" w:rsidRDefault="007A5449" w:rsidP="003C2CBB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2DD1" w14:textId="77777777" w:rsidR="008E5F3B" w:rsidRPr="00E57B65" w:rsidRDefault="008E5F3B" w:rsidP="003C2CBB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2F8" w14:textId="77777777" w:rsidR="008E5F3B" w:rsidRPr="00E57B65" w:rsidRDefault="008E5F3B" w:rsidP="003C2CBB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699164" w14:textId="77777777" w:rsidR="008E5F3B" w:rsidRPr="00E57B65" w:rsidRDefault="008E5F3B" w:rsidP="008E5F3B">
      <w:pPr>
        <w:spacing w:line="276" w:lineRule="auto"/>
        <w:jc w:val="both"/>
        <w:rPr>
          <w:rFonts w:ascii="Arial" w:hAnsi="Arial" w:cs="Arial"/>
        </w:rPr>
      </w:pPr>
    </w:p>
    <w:p w14:paraId="19FB6E91" w14:textId="77777777" w:rsidR="008E5F3B" w:rsidRDefault="008E5F3B" w:rsidP="008E5F3B">
      <w:pPr>
        <w:keepNext/>
        <w:spacing w:line="276" w:lineRule="auto"/>
        <w:rPr>
          <w:rFonts w:ascii="Arial" w:hAnsi="Arial" w:cs="Arial"/>
        </w:rPr>
      </w:pPr>
    </w:p>
    <w:p w14:paraId="064E4976" w14:textId="178F466F" w:rsidR="00151176" w:rsidRDefault="008E5F3B" w:rsidP="00151176">
      <w:pPr>
        <w:keepNext/>
        <w:spacing w:line="276" w:lineRule="auto"/>
        <w:rPr>
          <w:rFonts w:ascii="Arial" w:hAnsi="Arial" w:cs="Arial"/>
          <w:sz w:val="20"/>
          <w:szCs w:val="20"/>
        </w:rPr>
      </w:pPr>
      <w:r w:rsidRPr="00E57B65">
        <w:rPr>
          <w:rFonts w:ascii="Arial" w:hAnsi="Arial" w:cs="Arial"/>
        </w:rPr>
        <w:t xml:space="preserve">UZASADNIENIE </w:t>
      </w:r>
      <w:r w:rsidR="00777D1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(należy uzasadnić przesłanki z art.11 ust. 2 </w:t>
      </w:r>
      <w:r w:rsidRPr="00DD3EE2">
        <w:rPr>
          <w:rFonts w:ascii="Arial" w:hAnsi="Arial" w:cs="Arial"/>
        </w:rPr>
        <w:t>Ustawy z dnia 16 kwietnia 1993 r. o zwalczaniu nieuczciwej</w:t>
      </w:r>
      <w:r w:rsidR="001511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</w:t>
      </w:r>
      <w:r w:rsidR="00151176">
        <w:rPr>
          <w:rFonts w:ascii="Arial" w:hAnsi="Arial" w:cs="Arial"/>
        </w:rPr>
        <w:t xml:space="preserve">  : </w:t>
      </w:r>
      <w:r w:rsidR="00151176" w:rsidRPr="00D7733A">
        <w:rPr>
          <w:rFonts w:ascii="Arial" w:hAnsi="Arial" w:cs="Arial"/>
          <w:sz w:val="20"/>
          <w:szCs w:val="20"/>
        </w:rPr>
        <w:t>……</w:t>
      </w:r>
      <w:r w:rsidRPr="00D7733A">
        <w:rPr>
          <w:rFonts w:ascii="Arial" w:hAnsi="Arial" w:cs="Arial"/>
          <w:sz w:val="20"/>
          <w:szCs w:val="20"/>
        </w:rPr>
        <w:t>:…………………………………………………..……………………………………………………………</w:t>
      </w:r>
      <w:r w:rsidR="008C3472">
        <w:rPr>
          <w:rFonts w:ascii="Arial" w:hAnsi="Arial" w:cs="Arial"/>
          <w:sz w:val="20"/>
          <w:szCs w:val="20"/>
        </w:rPr>
        <w:t>.</w:t>
      </w:r>
      <w:r w:rsidRPr="00D773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8C3472">
        <w:rPr>
          <w:rFonts w:ascii="Arial" w:hAnsi="Arial" w:cs="Arial"/>
          <w:sz w:val="20"/>
          <w:szCs w:val="20"/>
        </w:rPr>
        <w:t>.</w:t>
      </w:r>
    </w:p>
    <w:p w14:paraId="1C1BEF1D" w14:textId="6E8DDB40" w:rsidR="00E82ABA" w:rsidRDefault="008C3472" w:rsidP="00151176">
      <w:pPr>
        <w:keepNext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32118AA" w14:textId="77777777" w:rsidR="008C3472" w:rsidRPr="00E82ABA" w:rsidRDefault="008C3472" w:rsidP="00151176">
      <w:pPr>
        <w:keepNext/>
        <w:spacing w:line="276" w:lineRule="auto"/>
        <w:rPr>
          <w:rFonts w:ascii="Arial" w:hAnsi="Arial" w:cs="Arial"/>
          <w:sz w:val="20"/>
          <w:szCs w:val="20"/>
        </w:rPr>
      </w:pPr>
    </w:p>
    <w:p w14:paraId="42025D0B" w14:textId="73E16FE9" w:rsidR="008E5F3B" w:rsidRDefault="008E5F3B" w:rsidP="00E82AB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82ABA">
        <w:rPr>
          <w:rFonts w:ascii="Arial" w:hAnsi="Arial" w:cs="Arial"/>
        </w:rPr>
        <w:t>Oświadczam/y, że</w:t>
      </w:r>
      <w:r w:rsidR="00E82ABA">
        <w:rPr>
          <w:rFonts w:ascii="Arial" w:hAnsi="Arial" w:cs="Arial"/>
        </w:rPr>
        <w:t xml:space="preserve"> </w:t>
      </w:r>
      <w:r w:rsidRPr="00E82ABA">
        <w:rPr>
          <w:rFonts w:ascii="Arial" w:hAnsi="Arial" w:cs="Arial"/>
        </w:rPr>
        <w:t xml:space="preserve">: </w:t>
      </w:r>
    </w:p>
    <w:p w14:paraId="2A8F39E1" w14:textId="77777777" w:rsidR="00E82ABA" w:rsidRPr="00E82ABA" w:rsidRDefault="00E82ABA" w:rsidP="00E82ABA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0D55F9D4" w14:textId="2820B83C" w:rsidR="008E5F3B" w:rsidRDefault="00E82ABA" w:rsidP="00E82ABA">
      <w:pPr>
        <w:pStyle w:val="Standard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AA7DA0" w:rsidRPr="00AA7DA0">
        <w:rPr>
          <w:rFonts w:ascii="Arial" w:hAnsi="Arial" w:cs="Arial"/>
          <w:b/>
          <w:bCs/>
        </w:rPr>
        <w:t>podlegam/y/nie podlegam/y* (*niepotrzebne należy skreślić)</w:t>
      </w:r>
      <w:r w:rsidR="00AA7DA0" w:rsidRPr="00AA7DA0">
        <w:rPr>
          <w:rFonts w:ascii="Arial" w:hAnsi="Arial" w:cs="Arial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(Dz. U. poz. 835 </w:t>
      </w:r>
      <w:bookmarkStart w:id="1" w:name="_Hlk116293327"/>
      <w:r w:rsidR="00AA7DA0" w:rsidRPr="00AA7DA0">
        <w:rPr>
          <w:rFonts w:ascii="Arial" w:hAnsi="Arial" w:cs="Arial"/>
        </w:rPr>
        <w:t>z późn. zm.</w:t>
      </w:r>
      <w:bookmarkEnd w:id="1"/>
      <w:r w:rsidR="00AA7DA0" w:rsidRPr="00AA7DA0">
        <w:rPr>
          <w:rFonts w:ascii="Arial" w:hAnsi="Arial" w:cs="Arial"/>
        </w:rPr>
        <w:t>)</w:t>
      </w:r>
      <w:r w:rsidR="008E5F3B" w:rsidRPr="003A20C2">
        <w:rPr>
          <w:rFonts w:ascii="Arial" w:hAnsi="Arial" w:cs="Arial"/>
        </w:rPr>
        <w:t xml:space="preserve">,  (rozdz. </w:t>
      </w:r>
      <w:r w:rsidR="00AA7DA0">
        <w:rPr>
          <w:rFonts w:ascii="Arial" w:hAnsi="Arial" w:cs="Arial"/>
        </w:rPr>
        <w:t>XIII</w:t>
      </w:r>
      <w:r w:rsidR="008E5F3B" w:rsidRPr="003A20C2">
        <w:rPr>
          <w:rFonts w:ascii="Arial" w:hAnsi="Arial" w:cs="Arial"/>
        </w:rPr>
        <w:t xml:space="preserve"> Ogłoszenia/SWZ).</w:t>
      </w:r>
    </w:p>
    <w:p w14:paraId="1DB4CD49" w14:textId="77777777" w:rsidR="00F30E25" w:rsidRPr="00B370FD" w:rsidRDefault="00F30E25" w:rsidP="008E5F3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65DFC2E" w14:textId="313C96E3" w:rsidR="008E5F3B" w:rsidRDefault="008E5F3B" w:rsidP="008E5F3B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370FD">
        <w:rPr>
          <w:rFonts w:ascii="Arial" w:hAnsi="Arial" w:cs="Arial"/>
        </w:rPr>
        <w:t>Oświadczam że w szczególności:</w:t>
      </w:r>
      <w:r>
        <w:rPr>
          <w:rFonts w:ascii="Arial" w:hAnsi="Arial" w:cs="Arial"/>
        </w:rPr>
        <w:t xml:space="preserve"> </w:t>
      </w:r>
      <w:r w:rsidRPr="00B370FD">
        <w:rPr>
          <w:rFonts w:ascii="Arial" w:hAnsi="Arial" w:cs="Arial"/>
        </w:rPr>
        <w:t xml:space="preserve">towary, technologie, sprzęt użyte do wykonania zamówienia  </w:t>
      </w:r>
      <w:r w:rsidRPr="00AA7DA0">
        <w:rPr>
          <w:rFonts w:ascii="Arial" w:hAnsi="Arial" w:cs="Arial"/>
          <w:b/>
          <w:bCs/>
        </w:rPr>
        <w:t>*nie są objęte/ są objęte (*</w:t>
      </w:r>
      <w:r w:rsidRPr="00AA7DA0">
        <w:rPr>
          <w:rFonts w:ascii="Arial" w:hAnsi="Arial" w:cs="Arial"/>
          <w:b/>
          <w:bCs/>
          <w:u w:val="single"/>
        </w:rPr>
        <w:t>niepotrzebne należy skreślić</w:t>
      </w:r>
      <w:r w:rsidRPr="00AA7DA0">
        <w:rPr>
          <w:rFonts w:ascii="Arial" w:hAnsi="Arial" w:cs="Arial"/>
          <w:b/>
          <w:bCs/>
        </w:rPr>
        <w:t>)</w:t>
      </w:r>
      <w:r w:rsidRPr="00B370FD">
        <w:rPr>
          <w:rFonts w:ascii="Arial" w:hAnsi="Arial" w:cs="Arial"/>
        </w:rPr>
        <w:t xml:space="preserve"> zakazami o których mowa w  niżej wymienionych przepisach.</w:t>
      </w:r>
    </w:p>
    <w:p w14:paraId="7C755A47" w14:textId="77777777" w:rsidR="00AA7DA0" w:rsidRPr="00B370FD" w:rsidRDefault="00AA7DA0" w:rsidP="00AA7DA0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6E9D9D1B" w14:textId="6DCC3F7D" w:rsidR="00AA7DA0" w:rsidRDefault="00AA7DA0" w:rsidP="00E82ABA">
      <w:pPr>
        <w:pStyle w:val="Standard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bookmarkStart w:id="2" w:name="_Hlk116293361"/>
      <w:r w:rsidRPr="00AA7DA0">
        <w:rPr>
          <w:rFonts w:ascii="Arial" w:hAnsi="Arial" w:cs="Arial"/>
        </w:rPr>
        <w:t>Ustawa z dnia 13 kwietnia 2022 r. o szczególnych rozwiązaniach w zakresie przeciwdziałania wspieraniu agresji na Ukrainę oraz służących ochronie bezpieczeństwa narodowego (Dz. U. z 2022 r., poz. 835 z późn.  zm.),</w:t>
      </w:r>
    </w:p>
    <w:p w14:paraId="2C810C93" w14:textId="77777777" w:rsidR="00E82ABA" w:rsidRPr="00AA7DA0" w:rsidRDefault="00E82ABA" w:rsidP="00E82ABA">
      <w:pPr>
        <w:pStyle w:val="Standard"/>
        <w:spacing w:line="276" w:lineRule="auto"/>
        <w:ind w:left="880"/>
        <w:jc w:val="both"/>
        <w:rPr>
          <w:rFonts w:ascii="Arial" w:hAnsi="Arial" w:cs="Arial"/>
        </w:rPr>
      </w:pPr>
    </w:p>
    <w:p w14:paraId="2FA10E45" w14:textId="500E43E5" w:rsidR="00AA7DA0" w:rsidRDefault="00AA7DA0" w:rsidP="00E82ABA">
      <w:pPr>
        <w:pStyle w:val="Standard"/>
        <w:numPr>
          <w:ilvl w:val="0"/>
          <w:numId w:val="2"/>
        </w:numPr>
        <w:tabs>
          <w:tab w:val="clear" w:pos="360"/>
        </w:tabs>
        <w:spacing w:line="276" w:lineRule="auto"/>
        <w:ind w:left="993" w:hanging="426"/>
        <w:jc w:val="both"/>
        <w:rPr>
          <w:rFonts w:ascii="Arial" w:hAnsi="Arial" w:cs="Arial"/>
        </w:rPr>
      </w:pPr>
      <w:r w:rsidRPr="00AA7DA0">
        <w:rPr>
          <w:rFonts w:ascii="Arial" w:hAnsi="Arial" w:cs="Arial"/>
        </w:rPr>
        <w:t>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27E9D146" w14:textId="77777777" w:rsidR="00E82ABA" w:rsidRPr="00AA7DA0" w:rsidRDefault="00E82ABA" w:rsidP="00E82ABA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2126C1F5" w14:textId="6F041F0E" w:rsidR="00E82ABA" w:rsidRDefault="00AA7DA0" w:rsidP="00E82ABA">
      <w:pPr>
        <w:pStyle w:val="Standard"/>
        <w:numPr>
          <w:ilvl w:val="0"/>
          <w:numId w:val="2"/>
        </w:numPr>
        <w:tabs>
          <w:tab w:val="clear" w:pos="360"/>
          <w:tab w:val="num" w:pos="993"/>
        </w:tabs>
        <w:spacing w:line="276" w:lineRule="auto"/>
        <w:ind w:left="993" w:hanging="426"/>
        <w:jc w:val="both"/>
        <w:rPr>
          <w:rFonts w:ascii="Arial" w:hAnsi="Arial" w:cs="Arial"/>
        </w:rPr>
      </w:pPr>
      <w:r w:rsidRPr="00AA7DA0">
        <w:rPr>
          <w:rFonts w:ascii="Arial" w:hAnsi="Arial" w:cs="Arial"/>
        </w:rPr>
        <w:t xml:space="preserve">Rozporządzenie Rady (UE) nr 2022/263 z dnia 23 lutego 2022 r. w sprawie środków ograniczających w odpowiedzi na uznanie niekontrolowanych przez </w:t>
      </w:r>
      <w:r w:rsidRPr="00AA7DA0">
        <w:rPr>
          <w:rFonts w:ascii="Arial" w:hAnsi="Arial" w:cs="Arial"/>
        </w:rPr>
        <w:lastRenderedPageBreak/>
        <w:t>rząd obszarów ukraińskich obwodów donieckiego i ługańskiego oraz nakazanie rozmieszczenia rosyjskich sił zbrojnych na tych obszarach    (D. Urz. UE L 42 I .77 z dnia 23 lutego 2022 r. z późn.  zm.),</w:t>
      </w:r>
    </w:p>
    <w:p w14:paraId="73D92682" w14:textId="77777777" w:rsidR="00E82ABA" w:rsidRPr="00AA7DA0" w:rsidRDefault="00E82ABA" w:rsidP="00E82ABA">
      <w:pPr>
        <w:pStyle w:val="Standard"/>
        <w:spacing w:line="276" w:lineRule="auto"/>
        <w:ind w:left="426"/>
        <w:jc w:val="both"/>
        <w:rPr>
          <w:rFonts w:ascii="Arial" w:hAnsi="Arial" w:cs="Arial"/>
        </w:rPr>
      </w:pPr>
    </w:p>
    <w:p w14:paraId="5CB9B13E" w14:textId="16E74A2B" w:rsidR="008E5F3B" w:rsidRDefault="00AA7DA0" w:rsidP="004E5278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A7DA0">
        <w:rPr>
          <w:rFonts w:ascii="Arial" w:hAnsi="Arial" w:cs="Arial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</w:t>
      </w:r>
      <w:proofErr w:type="spellStart"/>
      <w:r w:rsidRPr="00AA7DA0">
        <w:rPr>
          <w:rFonts w:ascii="Arial" w:hAnsi="Arial" w:cs="Arial"/>
        </w:rPr>
        <w:t>zm</w:t>
      </w:r>
      <w:proofErr w:type="spellEnd"/>
      <w:r w:rsidRPr="00AA7DA0">
        <w:rPr>
          <w:rFonts w:ascii="Arial" w:hAnsi="Arial" w:cs="Arial"/>
        </w:rPr>
        <w:t>).</w:t>
      </w:r>
      <w:bookmarkEnd w:id="2"/>
    </w:p>
    <w:p w14:paraId="50FB3276" w14:textId="77777777" w:rsidR="004E5278" w:rsidRDefault="004E5278" w:rsidP="004E5278">
      <w:pPr>
        <w:pStyle w:val="Akapitzlist"/>
        <w:rPr>
          <w:rFonts w:ascii="Arial" w:hAnsi="Arial" w:cs="Arial"/>
        </w:rPr>
      </w:pPr>
    </w:p>
    <w:p w14:paraId="40F1CA36" w14:textId="77777777" w:rsidR="004E5278" w:rsidRPr="00E57B65" w:rsidRDefault="004E5278" w:rsidP="004E5278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5AD17FBF" w14:textId="31EC78BB" w:rsidR="008E5F3B" w:rsidRPr="00E57B65" w:rsidRDefault="008E5F3B" w:rsidP="008E5F3B">
      <w:pPr>
        <w:spacing w:line="276" w:lineRule="auto"/>
        <w:rPr>
          <w:rFonts w:ascii="Arial" w:hAnsi="Arial" w:cs="Arial"/>
        </w:rPr>
      </w:pPr>
      <w:r w:rsidRPr="00777D18">
        <w:rPr>
          <w:rFonts w:ascii="Arial" w:hAnsi="Arial" w:cs="Arial"/>
          <w:sz w:val="20"/>
          <w:szCs w:val="20"/>
        </w:rPr>
        <w:t>..................</w:t>
      </w:r>
      <w:r w:rsidR="006C6EEA">
        <w:rPr>
          <w:rFonts w:ascii="Arial" w:hAnsi="Arial" w:cs="Arial"/>
          <w:sz w:val="20"/>
          <w:szCs w:val="20"/>
        </w:rPr>
        <w:t>............</w:t>
      </w:r>
      <w:r w:rsidRPr="00777D18">
        <w:rPr>
          <w:rFonts w:ascii="Arial" w:hAnsi="Arial" w:cs="Arial"/>
          <w:sz w:val="20"/>
          <w:szCs w:val="20"/>
        </w:rPr>
        <w:t>..............</w:t>
      </w:r>
      <w:r w:rsidRPr="00E57B65">
        <w:rPr>
          <w:rFonts w:ascii="Arial" w:hAnsi="Arial" w:cs="Arial"/>
        </w:rPr>
        <w:t xml:space="preserve"> dn. </w:t>
      </w:r>
      <w:r w:rsidRPr="00777D18">
        <w:rPr>
          <w:rFonts w:ascii="Arial" w:hAnsi="Arial" w:cs="Arial"/>
          <w:sz w:val="20"/>
          <w:szCs w:val="20"/>
        </w:rPr>
        <w:t>....................</w:t>
      </w:r>
      <w:r w:rsidR="00777D18">
        <w:rPr>
          <w:rFonts w:ascii="Arial" w:hAnsi="Arial" w:cs="Arial"/>
          <w:sz w:val="20"/>
          <w:szCs w:val="20"/>
        </w:rPr>
        <w:t xml:space="preserve"> </w:t>
      </w:r>
      <w:r w:rsidR="00777D18" w:rsidRPr="00777D18">
        <w:rPr>
          <w:rFonts w:ascii="Arial" w:hAnsi="Arial" w:cs="Arial"/>
        </w:rPr>
        <w:t>2022</w:t>
      </w:r>
      <w:r w:rsidR="00777D18">
        <w:rPr>
          <w:rFonts w:ascii="Arial" w:hAnsi="Arial" w:cs="Arial"/>
          <w:sz w:val="20"/>
          <w:szCs w:val="20"/>
        </w:rPr>
        <w:t xml:space="preserve"> </w:t>
      </w:r>
      <w:r w:rsidRPr="00E57B65">
        <w:rPr>
          <w:rFonts w:ascii="Arial" w:hAnsi="Arial" w:cs="Arial"/>
        </w:rPr>
        <w:t>r.</w:t>
      </w:r>
    </w:p>
    <w:p w14:paraId="73BE9EA4" w14:textId="7ACE9617" w:rsidR="00777D18" w:rsidRDefault="008E5F3B" w:rsidP="008E5F3B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6260FC3F" w14:textId="3DB9DB86" w:rsidR="004E5278" w:rsidRDefault="004E5278" w:rsidP="008E5F3B">
      <w:pPr>
        <w:spacing w:line="276" w:lineRule="auto"/>
        <w:rPr>
          <w:rFonts w:ascii="Arial" w:hAnsi="Arial" w:cs="Arial"/>
        </w:rPr>
      </w:pPr>
    </w:p>
    <w:p w14:paraId="1E2766F8" w14:textId="77777777" w:rsidR="004E5278" w:rsidRPr="00E57B65" w:rsidRDefault="004E5278" w:rsidP="008E5F3B">
      <w:pPr>
        <w:spacing w:line="276" w:lineRule="auto"/>
        <w:rPr>
          <w:rFonts w:ascii="Arial" w:hAnsi="Arial" w:cs="Arial"/>
        </w:rPr>
      </w:pPr>
    </w:p>
    <w:p w14:paraId="01B8415A" w14:textId="353DD3AA" w:rsidR="008E5F3B" w:rsidRPr="000754C2" w:rsidRDefault="008E5F3B" w:rsidP="008E5F3B">
      <w:pPr>
        <w:spacing w:line="276" w:lineRule="auto"/>
        <w:ind w:left="2407" w:firstLine="425"/>
        <w:rPr>
          <w:rFonts w:ascii="Arial" w:hAnsi="Arial" w:cs="Arial"/>
          <w:sz w:val="20"/>
          <w:szCs w:val="20"/>
        </w:rPr>
      </w:pPr>
      <w:r w:rsidRPr="000754C2">
        <w:rPr>
          <w:rFonts w:ascii="Arial" w:hAnsi="Arial" w:cs="Arial"/>
          <w:sz w:val="20"/>
          <w:szCs w:val="20"/>
        </w:rPr>
        <w:t xml:space="preserve">    </w:t>
      </w:r>
      <w:r w:rsidR="000754C2">
        <w:rPr>
          <w:rFonts w:ascii="Arial" w:hAnsi="Arial" w:cs="Arial"/>
          <w:sz w:val="20"/>
          <w:szCs w:val="20"/>
        </w:rPr>
        <w:t xml:space="preserve">                      </w:t>
      </w:r>
      <w:r w:rsidRPr="000754C2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</w:t>
      </w:r>
    </w:p>
    <w:p w14:paraId="376A6224" w14:textId="7DB6D420" w:rsidR="008E5F3B" w:rsidRPr="00E82ABA" w:rsidRDefault="008E5F3B" w:rsidP="00E82ABA">
      <w:pPr>
        <w:spacing w:line="276" w:lineRule="auto"/>
        <w:ind w:left="283"/>
        <w:rPr>
          <w:rFonts w:ascii="Arial" w:hAnsi="Arial" w:cs="Arial"/>
          <w:i/>
          <w:iCs/>
          <w:sz w:val="20"/>
          <w:szCs w:val="20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777D18"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="00777D18">
        <w:rPr>
          <w:rFonts w:ascii="Arial" w:hAnsi="Arial" w:cs="Arial"/>
          <w:i/>
          <w:iCs/>
          <w:sz w:val="20"/>
          <w:szCs w:val="20"/>
        </w:rPr>
        <w:t xml:space="preserve">  </w:t>
      </w:r>
      <w:r w:rsidRPr="00777D18">
        <w:rPr>
          <w:rFonts w:ascii="Arial" w:hAnsi="Arial" w:cs="Arial"/>
          <w:i/>
          <w:iCs/>
          <w:sz w:val="20"/>
          <w:szCs w:val="20"/>
        </w:rPr>
        <w:t xml:space="preserve"> </w:t>
      </w:r>
      <w:r w:rsidR="000754C2" w:rsidRPr="00777D18">
        <w:rPr>
          <w:rFonts w:ascii="Arial" w:hAnsi="Arial" w:cs="Arial"/>
          <w:i/>
          <w:iCs/>
          <w:sz w:val="20"/>
          <w:szCs w:val="20"/>
        </w:rPr>
        <w:t>p</w:t>
      </w:r>
      <w:r w:rsidRPr="00777D18">
        <w:rPr>
          <w:rFonts w:ascii="Arial" w:hAnsi="Arial" w:cs="Arial"/>
          <w:i/>
          <w:iCs/>
          <w:sz w:val="20"/>
          <w:szCs w:val="20"/>
        </w:rPr>
        <w:t>ieczęć/</w:t>
      </w:r>
      <w:proofErr w:type="spellStart"/>
      <w:r w:rsidRPr="00777D18">
        <w:rPr>
          <w:rFonts w:ascii="Arial" w:hAnsi="Arial" w:cs="Arial"/>
          <w:i/>
          <w:iCs/>
          <w:sz w:val="20"/>
          <w:szCs w:val="20"/>
        </w:rPr>
        <w:t>cie</w:t>
      </w:r>
      <w:proofErr w:type="spellEnd"/>
      <w:r w:rsidRPr="00777D18">
        <w:rPr>
          <w:rFonts w:ascii="Arial" w:hAnsi="Arial" w:cs="Arial"/>
          <w:i/>
          <w:iCs/>
          <w:sz w:val="20"/>
          <w:szCs w:val="20"/>
        </w:rPr>
        <w:t xml:space="preserve"> i  podpis/y</w:t>
      </w:r>
    </w:p>
    <w:p w14:paraId="0743DEFD" w14:textId="77777777" w:rsidR="008E5F3B" w:rsidRDefault="008E5F3B" w:rsidP="008E5F3B">
      <w:pPr>
        <w:spacing w:line="276" w:lineRule="auto"/>
        <w:rPr>
          <w:rFonts w:ascii="Arial" w:hAnsi="Arial" w:cs="Arial"/>
        </w:rPr>
      </w:pPr>
    </w:p>
    <w:p w14:paraId="51CE5691" w14:textId="77777777" w:rsidR="008E5F3B" w:rsidRDefault="008E5F3B" w:rsidP="008E5F3B">
      <w:pPr>
        <w:spacing w:line="276" w:lineRule="auto"/>
        <w:rPr>
          <w:rFonts w:ascii="Arial" w:hAnsi="Arial" w:cs="Arial"/>
        </w:rPr>
      </w:pPr>
    </w:p>
    <w:p w14:paraId="73DBDD87" w14:textId="77777777" w:rsidR="008E5F3B" w:rsidRDefault="008E5F3B" w:rsidP="008E5F3B">
      <w:pPr>
        <w:spacing w:line="276" w:lineRule="auto"/>
        <w:rPr>
          <w:rFonts w:ascii="Arial" w:hAnsi="Arial" w:cs="Arial"/>
        </w:rPr>
      </w:pPr>
    </w:p>
    <w:p w14:paraId="54CE709D" w14:textId="77777777" w:rsidR="008E5F3B" w:rsidRDefault="008E5F3B" w:rsidP="008E5F3B">
      <w:pPr>
        <w:spacing w:line="276" w:lineRule="auto"/>
        <w:rPr>
          <w:rFonts w:ascii="Arial" w:hAnsi="Arial" w:cs="Arial"/>
        </w:rPr>
      </w:pPr>
    </w:p>
    <w:p w14:paraId="0EC31885" w14:textId="77777777" w:rsidR="008E5F3B" w:rsidRDefault="008E5F3B" w:rsidP="008E5F3B">
      <w:pPr>
        <w:spacing w:line="276" w:lineRule="auto"/>
        <w:rPr>
          <w:rFonts w:ascii="Arial" w:hAnsi="Arial" w:cs="Arial"/>
        </w:rPr>
      </w:pPr>
    </w:p>
    <w:p w14:paraId="6D9065DA" w14:textId="77777777" w:rsidR="008E5F3B" w:rsidRDefault="008E5F3B" w:rsidP="008E5F3B">
      <w:pPr>
        <w:spacing w:line="276" w:lineRule="auto"/>
        <w:rPr>
          <w:rFonts w:ascii="Arial" w:hAnsi="Arial" w:cs="Arial"/>
        </w:rPr>
      </w:pPr>
    </w:p>
    <w:p w14:paraId="57A05D98" w14:textId="77777777" w:rsidR="008E5F3B" w:rsidRDefault="008E5F3B" w:rsidP="008E5F3B">
      <w:pPr>
        <w:spacing w:line="276" w:lineRule="auto"/>
        <w:rPr>
          <w:rFonts w:ascii="Arial" w:hAnsi="Arial" w:cs="Arial"/>
        </w:rPr>
      </w:pPr>
    </w:p>
    <w:p w14:paraId="3E3384BC" w14:textId="77777777" w:rsidR="008E5F3B" w:rsidRDefault="008E5F3B" w:rsidP="008E5F3B">
      <w:pPr>
        <w:spacing w:line="276" w:lineRule="auto"/>
        <w:rPr>
          <w:rFonts w:ascii="Arial" w:hAnsi="Arial" w:cs="Arial"/>
        </w:rPr>
      </w:pPr>
    </w:p>
    <w:p w14:paraId="3DE597EA" w14:textId="4FCBBBEC" w:rsidR="00E82ABA" w:rsidRDefault="00E82ABA" w:rsidP="008E5F3B">
      <w:pPr>
        <w:spacing w:line="276" w:lineRule="auto"/>
        <w:rPr>
          <w:rFonts w:ascii="Arial" w:hAnsi="Arial" w:cs="Arial"/>
        </w:rPr>
      </w:pPr>
    </w:p>
    <w:p w14:paraId="55F52B85" w14:textId="39935E8A" w:rsidR="004E5278" w:rsidRDefault="004E5278" w:rsidP="008E5F3B">
      <w:pPr>
        <w:spacing w:line="276" w:lineRule="auto"/>
        <w:rPr>
          <w:rFonts w:ascii="Arial" w:hAnsi="Arial" w:cs="Arial"/>
        </w:rPr>
      </w:pPr>
    </w:p>
    <w:p w14:paraId="659EAA13" w14:textId="12EF81DB" w:rsidR="004E5278" w:rsidRDefault="004E5278" w:rsidP="008E5F3B">
      <w:pPr>
        <w:spacing w:line="276" w:lineRule="auto"/>
        <w:rPr>
          <w:rFonts w:ascii="Arial" w:hAnsi="Arial" w:cs="Arial"/>
        </w:rPr>
      </w:pPr>
    </w:p>
    <w:p w14:paraId="09557811" w14:textId="2EEBDEEC" w:rsidR="004E5278" w:rsidRDefault="004E5278" w:rsidP="008E5F3B">
      <w:pPr>
        <w:spacing w:line="276" w:lineRule="auto"/>
        <w:rPr>
          <w:rFonts w:ascii="Arial" w:hAnsi="Arial" w:cs="Arial"/>
        </w:rPr>
      </w:pPr>
    </w:p>
    <w:p w14:paraId="29D3C6CC" w14:textId="3C7E4964" w:rsidR="004E5278" w:rsidRDefault="004E5278" w:rsidP="008E5F3B">
      <w:pPr>
        <w:spacing w:line="276" w:lineRule="auto"/>
        <w:rPr>
          <w:rFonts w:ascii="Arial" w:hAnsi="Arial" w:cs="Arial"/>
        </w:rPr>
      </w:pPr>
    </w:p>
    <w:p w14:paraId="53D24D88" w14:textId="77777777" w:rsidR="004E5278" w:rsidRPr="00086883" w:rsidRDefault="004E5278" w:rsidP="008E5F3B">
      <w:pPr>
        <w:spacing w:line="276" w:lineRule="auto"/>
        <w:rPr>
          <w:rFonts w:ascii="Arial" w:hAnsi="Arial" w:cs="Arial"/>
        </w:rPr>
      </w:pPr>
    </w:p>
    <w:p w14:paraId="483F33A9" w14:textId="77777777" w:rsidR="008E5F3B" w:rsidRPr="00086883" w:rsidRDefault="008E5F3B" w:rsidP="000754C2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ADAA92" w14:textId="281E35AB" w:rsidR="008E5F3B" w:rsidRPr="000754C2" w:rsidRDefault="000754C2" w:rsidP="000754C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0754C2">
        <w:rPr>
          <w:rFonts w:ascii="Arial" w:hAnsi="Arial" w:cs="Arial"/>
        </w:rPr>
        <w:t>R</w:t>
      </w:r>
      <w:r w:rsidR="008E5F3B" w:rsidRPr="000754C2">
        <w:rPr>
          <w:rFonts w:ascii="Arial" w:hAnsi="Arial" w:cs="Aria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7C1DCE" w14:textId="77777777" w:rsidR="00E82ABA" w:rsidRPr="00E82ABA" w:rsidRDefault="00E82ABA" w:rsidP="00E82ABA">
      <w:pPr>
        <w:spacing w:line="276" w:lineRule="auto"/>
        <w:rPr>
          <w:rFonts w:ascii="Arial" w:hAnsi="Arial" w:cs="Arial"/>
        </w:rPr>
      </w:pPr>
    </w:p>
    <w:p w14:paraId="0447CC4E" w14:textId="77777777" w:rsidR="008E5F3B" w:rsidRPr="00086883" w:rsidRDefault="008E5F3B" w:rsidP="008E5F3B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51757FE3" w14:textId="77777777" w:rsidR="008E5F3B" w:rsidRPr="00086883" w:rsidRDefault="008E5F3B" w:rsidP="008E5F3B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7DB56E22" w14:textId="4714A94B" w:rsidR="009979FC" w:rsidRPr="008C3472" w:rsidRDefault="008E5F3B" w:rsidP="008C3472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  <w:bookmarkStart w:id="3" w:name="_Hlk119914022"/>
      <w:r w:rsidR="00F426C8" w:rsidRPr="00F426C8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bookmarkEnd w:id="3"/>
    </w:p>
    <w:sectPr w:rsidR="009979FC" w:rsidRPr="008C3472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3234" w14:textId="77777777" w:rsidR="001E79FB" w:rsidRDefault="001E79FB" w:rsidP="00031BE5">
      <w:r>
        <w:separator/>
      </w:r>
    </w:p>
  </w:endnote>
  <w:endnote w:type="continuationSeparator" w:id="0">
    <w:p w14:paraId="77BDA130" w14:textId="77777777" w:rsidR="001E79FB" w:rsidRDefault="001E79FB" w:rsidP="0003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388030"/>
      <w:docPartObj>
        <w:docPartGallery w:val="Page Numbers (Bottom of Page)"/>
        <w:docPartUnique/>
      </w:docPartObj>
    </w:sdtPr>
    <w:sdtEndPr/>
    <w:sdtContent>
      <w:p w14:paraId="03793D26" w14:textId="66905807" w:rsidR="00031BE5" w:rsidRDefault="00031B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2E02C" w14:textId="77777777" w:rsidR="00031BE5" w:rsidRDefault="00031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BAEC0" w14:textId="77777777" w:rsidR="001E79FB" w:rsidRDefault="001E79FB" w:rsidP="00031BE5">
      <w:r>
        <w:separator/>
      </w:r>
    </w:p>
  </w:footnote>
  <w:footnote w:type="continuationSeparator" w:id="0">
    <w:p w14:paraId="114647A2" w14:textId="77777777" w:rsidR="001E79FB" w:rsidRDefault="001E79FB" w:rsidP="0003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D4F"/>
    <w:multiLevelType w:val="hybridMultilevel"/>
    <w:tmpl w:val="6A66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2001883"/>
    <w:multiLevelType w:val="hybridMultilevel"/>
    <w:tmpl w:val="B496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EB06499"/>
    <w:multiLevelType w:val="hybridMultilevel"/>
    <w:tmpl w:val="29BEDF7E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4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E25D10"/>
    <w:multiLevelType w:val="hybridMultilevel"/>
    <w:tmpl w:val="DC9AA9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0799B"/>
    <w:multiLevelType w:val="hybridMultilevel"/>
    <w:tmpl w:val="00E0042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22B97"/>
    <w:multiLevelType w:val="hybridMultilevel"/>
    <w:tmpl w:val="13BC8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2B4897"/>
    <w:multiLevelType w:val="hybridMultilevel"/>
    <w:tmpl w:val="48F67F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15BC5"/>
    <w:multiLevelType w:val="hybridMultilevel"/>
    <w:tmpl w:val="8EFCE010"/>
    <w:lvl w:ilvl="0" w:tplc="EAC8B8F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A794CF3"/>
    <w:multiLevelType w:val="hybridMultilevel"/>
    <w:tmpl w:val="149C2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452"/>
    <w:multiLevelType w:val="hybridMultilevel"/>
    <w:tmpl w:val="ECC4C5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6"/>
  </w:num>
  <w:num w:numId="7">
    <w:abstractNumId w:val="2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18"/>
  </w:num>
  <w:num w:numId="14">
    <w:abstractNumId w:val="19"/>
  </w:num>
  <w:num w:numId="15">
    <w:abstractNumId w:val="15"/>
  </w:num>
  <w:num w:numId="16">
    <w:abstractNumId w:val="3"/>
  </w:num>
  <w:num w:numId="17">
    <w:abstractNumId w:val="6"/>
  </w:num>
  <w:num w:numId="18">
    <w:abstractNumId w:val="8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l-PL" w:vendorID="12" w:dllVersion="512" w:checkStyle="1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3B"/>
    <w:rsid w:val="00031BE5"/>
    <w:rsid w:val="000754C2"/>
    <w:rsid w:val="00084B72"/>
    <w:rsid w:val="000A6A5F"/>
    <w:rsid w:val="000F482B"/>
    <w:rsid w:val="00141C98"/>
    <w:rsid w:val="00151176"/>
    <w:rsid w:val="001645F8"/>
    <w:rsid w:val="00171ED5"/>
    <w:rsid w:val="00177A16"/>
    <w:rsid w:val="001B7F82"/>
    <w:rsid w:val="001D0699"/>
    <w:rsid w:val="001E3EF2"/>
    <w:rsid w:val="001E4D9D"/>
    <w:rsid w:val="001E79FB"/>
    <w:rsid w:val="00251A5A"/>
    <w:rsid w:val="002D0FEF"/>
    <w:rsid w:val="002E2D3B"/>
    <w:rsid w:val="002F654E"/>
    <w:rsid w:val="00302E28"/>
    <w:rsid w:val="00306EDC"/>
    <w:rsid w:val="00364EC2"/>
    <w:rsid w:val="00375F97"/>
    <w:rsid w:val="003B0A94"/>
    <w:rsid w:val="003E5F80"/>
    <w:rsid w:val="003F2C84"/>
    <w:rsid w:val="003F71D8"/>
    <w:rsid w:val="00410290"/>
    <w:rsid w:val="00454F46"/>
    <w:rsid w:val="00463695"/>
    <w:rsid w:val="004832BC"/>
    <w:rsid w:val="0048778C"/>
    <w:rsid w:val="00494C04"/>
    <w:rsid w:val="004C1AC2"/>
    <w:rsid w:val="004C2219"/>
    <w:rsid w:val="004C33D9"/>
    <w:rsid w:val="004D5789"/>
    <w:rsid w:val="004D57A9"/>
    <w:rsid w:val="004E5278"/>
    <w:rsid w:val="00502B7D"/>
    <w:rsid w:val="00545518"/>
    <w:rsid w:val="00551763"/>
    <w:rsid w:val="00561730"/>
    <w:rsid w:val="00566A9E"/>
    <w:rsid w:val="005A49E6"/>
    <w:rsid w:val="005D17A1"/>
    <w:rsid w:val="005D6E11"/>
    <w:rsid w:val="0062291C"/>
    <w:rsid w:val="00696E5E"/>
    <w:rsid w:val="006B2D42"/>
    <w:rsid w:val="006C6EEA"/>
    <w:rsid w:val="006D068C"/>
    <w:rsid w:val="006E655E"/>
    <w:rsid w:val="007341AD"/>
    <w:rsid w:val="00777D18"/>
    <w:rsid w:val="007A4B06"/>
    <w:rsid w:val="007A5449"/>
    <w:rsid w:val="007B2533"/>
    <w:rsid w:val="00800260"/>
    <w:rsid w:val="00812EB9"/>
    <w:rsid w:val="00813168"/>
    <w:rsid w:val="00826AAB"/>
    <w:rsid w:val="00890DC2"/>
    <w:rsid w:val="0089725E"/>
    <w:rsid w:val="008C3472"/>
    <w:rsid w:val="008E5F3B"/>
    <w:rsid w:val="0093554D"/>
    <w:rsid w:val="009979FC"/>
    <w:rsid w:val="00A316F0"/>
    <w:rsid w:val="00A4227D"/>
    <w:rsid w:val="00A84D59"/>
    <w:rsid w:val="00AA7DA0"/>
    <w:rsid w:val="00AC6F22"/>
    <w:rsid w:val="00AF28AE"/>
    <w:rsid w:val="00B51794"/>
    <w:rsid w:val="00BC135F"/>
    <w:rsid w:val="00BD624D"/>
    <w:rsid w:val="00C24C2F"/>
    <w:rsid w:val="00C47A2C"/>
    <w:rsid w:val="00D30292"/>
    <w:rsid w:val="00D43068"/>
    <w:rsid w:val="00D56088"/>
    <w:rsid w:val="00D7733A"/>
    <w:rsid w:val="00D90329"/>
    <w:rsid w:val="00E1279E"/>
    <w:rsid w:val="00E14F6C"/>
    <w:rsid w:val="00E462F3"/>
    <w:rsid w:val="00E464D0"/>
    <w:rsid w:val="00E46B8F"/>
    <w:rsid w:val="00E63316"/>
    <w:rsid w:val="00E6355F"/>
    <w:rsid w:val="00E6755A"/>
    <w:rsid w:val="00E80F47"/>
    <w:rsid w:val="00E82ABA"/>
    <w:rsid w:val="00EE43BA"/>
    <w:rsid w:val="00F16B71"/>
    <w:rsid w:val="00F30E25"/>
    <w:rsid w:val="00F426C8"/>
    <w:rsid w:val="00F63856"/>
    <w:rsid w:val="00F82C9C"/>
    <w:rsid w:val="00FA1F64"/>
    <w:rsid w:val="00FA56E9"/>
    <w:rsid w:val="00FA64B4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84EA0"/>
  <w15:chartTrackingRefBased/>
  <w15:docId w15:val="{B870917A-9FB9-44C5-8AF4-06BDF1BD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8E5F3B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E5F3B"/>
    <w:rPr>
      <w:rFonts w:eastAsia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E5F3B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5F3B"/>
    <w:rPr>
      <w:rFonts w:ascii="Tahoma" w:hAnsi="Tahoma" w:cs="Tahoma"/>
      <w:sz w:val="24"/>
      <w:szCs w:val="24"/>
    </w:rPr>
  </w:style>
  <w:style w:type="character" w:styleId="Hipercze">
    <w:name w:val="Hyperlink"/>
    <w:rsid w:val="008E5F3B"/>
    <w:rPr>
      <w:color w:val="0000FF"/>
      <w:u w:val="single"/>
    </w:rPr>
  </w:style>
  <w:style w:type="paragraph" w:customStyle="1" w:styleId="Standard">
    <w:name w:val="Standard"/>
    <w:rsid w:val="008E5F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5F3B"/>
    <w:pPr>
      <w:ind w:left="708"/>
    </w:pPr>
  </w:style>
  <w:style w:type="paragraph" w:styleId="Bezodstpw">
    <w:name w:val="No Spacing"/>
    <w:uiPriority w:val="99"/>
    <w:qFormat/>
    <w:rsid w:val="008E5F3B"/>
    <w:pPr>
      <w:suppressAutoHyphens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1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B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1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BE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55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A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odlewsk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7989-53DF-4DB2-9505-CCBD9A6B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9</TotalTime>
  <Pages>4</Pages>
  <Words>884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cp:lastModifiedBy>Bogdan Godlewski</cp:lastModifiedBy>
  <cp:revision>7</cp:revision>
  <cp:lastPrinted>2022-10-12T11:57:00Z</cp:lastPrinted>
  <dcterms:created xsi:type="dcterms:W3CDTF">2022-12-05T08:14:00Z</dcterms:created>
  <dcterms:modified xsi:type="dcterms:W3CDTF">2022-12-16T06:51:00Z</dcterms:modified>
</cp:coreProperties>
</file>