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98E0" w14:textId="77777777" w:rsidR="00D506AF" w:rsidRPr="00533007" w:rsidRDefault="00D506AF" w:rsidP="00D506AF">
      <w:pPr>
        <w:pStyle w:val="Nagwek4"/>
        <w:jc w:val="right"/>
        <w:rPr>
          <w:rFonts w:ascii="Arial" w:hAnsi="Arial" w:cs="Arial"/>
          <w:b/>
          <w:sz w:val="24"/>
          <w:u w:val="single"/>
        </w:rPr>
      </w:pPr>
      <w:r w:rsidRPr="00533007">
        <w:rPr>
          <w:rFonts w:ascii="Arial" w:hAnsi="Arial" w:cs="Arial"/>
          <w:b/>
          <w:sz w:val="24"/>
          <w:u w:val="single"/>
        </w:rPr>
        <w:t>Załącznik nr 1</w:t>
      </w:r>
    </w:p>
    <w:p w14:paraId="42BE7F66" w14:textId="77777777" w:rsidR="00D506AF" w:rsidRPr="005734B5" w:rsidRDefault="00D506AF" w:rsidP="00D506AF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 </w:t>
      </w:r>
    </w:p>
    <w:p w14:paraId="212A4479" w14:textId="70EAF2E6" w:rsidR="00D506AF" w:rsidRPr="00BF3F6D" w:rsidRDefault="00D506AF" w:rsidP="00D506AF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</w:t>
      </w:r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TI - II - 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259E3">
        <w:rPr>
          <w:rFonts w:ascii="Arial" w:hAnsi="Arial" w:cs="Arial"/>
          <w:bCs/>
          <w:sz w:val="20"/>
          <w:szCs w:val="20"/>
        </w:rPr>
        <w:t xml:space="preserve"> </w:t>
      </w:r>
      <w:r w:rsidR="007D705A" w:rsidRPr="007D705A">
        <w:rPr>
          <w:rFonts w:ascii="Arial" w:hAnsi="Arial" w:cs="Arial"/>
          <w:b/>
        </w:rPr>
        <w:t>2204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/ 202</w:t>
      </w:r>
      <w:r w:rsidR="006259E3">
        <w:rPr>
          <w:rFonts w:ascii="Arial" w:hAnsi="Arial" w:cs="Arial"/>
          <w:b/>
          <w:bCs/>
        </w:rPr>
        <w:t>3</w:t>
      </w:r>
    </w:p>
    <w:p w14:paraId="6D919651" w14:textId="77777777" w:rsidR="00D506AF" w:rsidRPr="005734B5" w:rsidRDefault="00D506AF" w:rsidP="00D506AF">
      <w:pPr>
        <w:keepNext/>
        <w:jc w:val="right"/>
        <w:rPr>
          <w:rFonts w:ascii="Arial" w:hAnsi="Arial" w:cs="Arial"/>
          <w:b/>
        </w:rPr>
      </w:pPr>
    </w:p>
    <w:p w14:paraId="0540A2C2" w14:textId="77777777" w:rsidR="00D506AF" w:rsidRPr="005734B5" w:rsidRDefault="00D506AF" w:rsidP="00D506AF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1BB08D5F" w14:textId="77777777" w:rsidR="00D506AF" w:rsidRDefault="00D506AF" w:rsidP="00D506AF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</w:p>
    <w:p w14:paraId="5F2C4562" w14:textId="680498A8" w:rsidR="00D506AF" w:rsidRPr="00533007" w:rsidRDefault="00D506AF" w:rsidP="00D506AF">
      <w:pPr>
        <w:pStyle w:val="Tekstpodstawowy2"/>
        <w:tabs>
          <w:tab w:val="left" w:pos="4858"/>
        </w:tabs>
        <w:spacing w:after="0" w:line="240" w:lineRule="auto"/>
        <w:jc w:val="center"/>
        <w:rPr>
          <w:rFonts w:ascii="Arial" w:hAnsi="Arial" w:cs="Arial"/>
          <w:b/>
        </w:rPr>
      </w:pPr>
      <w:r w:rsidRPr="00533007">
        <w:rPr>
          <w:rFonts w:ascii="Arial" w:hAnsi="Arial" w:cs="Arial"/>
          <w:b/>
        </w:rPr>
        <w:t xml:space="preserve">wykonanie napraw nawierzchni </w:t>
      </w:r>
      <w:r>
        <w:rPr>
          <w:rFonts w:ascii="Arial" w:hAnsi="Arial" w:cs="Arial"/>
          <w:b/>
        </w:rPr>
        <w:t>betonowych i kamiennych</w:t>
      </w:r>
      <w:r w:rsidRPr="005330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ulic i chodników </w:t>
      </w:r>
      <w:r w:rsidRPr="00533007">
        <w:rPr>
          <w:rFonts w:ascii="Arial" w:hAnsi="Arial" w:cs="Arial"/>
          <w:b/>
        </w:rPr>
        <w:t>po robotach liniowych branży wodociągowo - kanalizacyjnej prowadzonych przez Wodociągi Białostockie Sp. z o.o.  na terenie Miasta i Gminy Białystok oraz Miasta i Gminy Wasilków w roku 202</w:t>
      </w:r>
      <w:r w:rsidR="006259E3">
        <w:rPr>
          <w:rFonts w:ascii="Arial" w:hAnsi="Arial" w:cs="Arial"/>
          <w:b/>
        </w:rPr>
        <w:t>4</w:t>
      </w:r>
    </w:p>
    <w:p w14:paraId="406EB291" w14:textId="77777777" w:rsidR="00D506AF" w:rsidRDefault="00D506AF" w:rsidP="00D506AF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71C54914" w14:textId="77777777" w:rsidR="00D506AF" w:rsidRPr="003C26A0" w:rsidRDefault="00D506AF" w:rsidP="00D506AF">
      <w:pPr>
        <w:spacing w:line="276" w:lineRule="auto"/>
        <w:jc w:val="center"/>
        <w:rPr>
          <w:rFonts w:ascii="Arial" w:hAnsi="Arial" w:cs="Arial"/>
        </w:rPr>
      </w:pPr>
    </w:p>
    <w:p w14:paraId="38916D64" w14:textId="77777777" w:rsidR="00D506AF" w:rsidRPr="003C26A0" w:rsidRDefault="00D506AF" w:rsidP="00D506AF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3E1E692C" w14:textId="77777777" w:rsidR="00D506AF" w:rsidRPr="003C26A0" w:rsidRDefault="00D506AF" w:rsidP="00D506A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2FB5A0A4" w14:textId="77777777" w:rsidR="00D506AF" w:rsidRDefault="00D506AF" w:rsidP="00D506A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65E07D61" w14:textId="77777777" w:rsidR="00D506AF" w:rsidRPr="003C26A0" w:rsidRDefault="00D506AF" w:rsidP="00D506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7036EF37" w14:textId="77777777" w:rsidR="00D506AF" w:rsidRPr="003C26A0" w:rsidRDefault="00D506AF" w:rsidP="00D506AF">
      <w:pPr>
        <w:spacing w:line="276" w:lineRule="auto"/>
        <w:rPr>
          <w:rFonts w:ascii="Arial" w:hAnsi="Arial" w:cs="Arial"/>
          <w:b/>
          <w:bCs/>
        </w:rPr>
      </w:pPr>
    </w:p>
    <w:p w14:paraId="0684104A" w14:textId="77777777" w:rsidR="00D506AF" w:rsidRPr="003C26A0" w:rsidRDefault="00D506AF" w:rsidP="00D506AF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13718B60" w14:textId="77777777" w:rsidR="00D506AF" w:rsidRPr="003C26A0" w:rsidRDefault="00D506AF" w:rsidP="00D506AF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05FCA6F6" w14:textId="77777777" w:rsidR="00D506AF" w:rsidRPr="003C26A0" w:rsidRDefault="00D506AF" w:rsidP="00D506AF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506AF" w:rsidRPr="003C26A0" w14:paraId="018726F8" w14:textId="77777777" w:rsidTr="00431E2B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0FA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76D7" w14:textId="77777777" w:rsidR="00D506AF" w:rsidRPr="003C26A0" w:rsidRDefault="00D506AF" w:rsidP="00E45986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603" w14:textId="77777777" w:rsidR="00D506AF" w:rsidRPr="003C26A0" w:rsidRDefault="00D506AF" w:rsidP="00E45986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D506AF" w:rsidRPr="003C26A0" w14:paraId="64A866BD" w14:textId="77777777" w:rsidTr="00431E2B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C36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8C3A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C62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7D2381A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6BEF186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6445E60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7E5414D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106D1D6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DACAE51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7A5C12" w14:textId="77777777" w:rsidR="00D506AF" w:rsidRPr="003C26A0" w:rsidRDefault="00D506AF" w:rsidP="00D506AF">
      <w:pPr>
        <w:keepNext/>
        <w:ind w:left="77"/>
        <w:jc w:val="both"/>
        <w:rPr>
          <w:rFonts w:ascii="Arial" w:hAnsi="Arial" w:cs="Arial"/>
          <w:b/>
        </w:rPr>
      </w:pPr>
    </w:p>
    <w:p w14:paraId="102AD83D" w14:textId="77777777" w:rsidR="00D506AF" w:rsidRPr="003C26A0" w:rsidRDefault="00D506AF" w:rsidP="00D506AF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56B64A64" w14:textId="77777777" w:rsidR="00D506AF" w:rsidRPr="003C26A0" w:rsidRDefault="00D506AF" w:rsidP="00D506AF">
      <w:pPr>
        <w:keepNext/>
        <w:jc w:val="both"/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088"/>
      </w:tblGrid>
      <w:tr w:rsidR="00D506AF" w:rsidRPr="003C26A0" w14:paraId="566F3397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F1" w14:textId="77777777" w:rsidR="00D506AF" w:rsidRPr="003C26A0" w:rsidRDefault="00D506AF" w:rsidP="00E45986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681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3CE48823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419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733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7B6D05D1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7192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1DDCB320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83C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4AD4B717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2D5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B41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64DF824C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C53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65E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567EC9FC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8C1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A93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17A78E" w14:textId="77777777" w:rsidR="00D506AF" w:rsidRPr="003C26A0" w:rsidRDefault="00D506AF" w:rsidP="00D506AF">
      <w:pPr>
        <w:ind w:left="340"/>
        <w:rPr>
          <w:rFonts w:ascii="Arial" w:hAnsi="Arial" w:cs="Arial"/>
        </w:rPr>
      </w:pPr>
    </w:p>
    <w:p w14:paraId="7B83D8B6" w14:textId="77777777" w:rsidR="00D506AF" w:rsidRPr="00E57B65" w:rsidRDefault="00D506AF" w:rsidP="00D506AF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C1DAE10" w14:textId="77777777" w:rsidR="00D506AF" w:rsidRPr="00E57B65" w:rsidRDefault="00D506AF" w:rsidP="00D506AF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69AB5DAC" w14:textId="77777777" w:rsidR="00D506AF" w:rsidRPr="00E57B65" w:rsidRDefault="00D506AF" w:rsidP="00D506A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6E3582B9" w14:textId="77777777" w:rsidR="00D506AF" w:rsidRDefault="00D506AF" w:rsidP="00D506A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 xml:space="preserve">wraz z załącznikami przy uwzględnieniu wyjaśnień </w:t>
      </w:r>
      <w:r w:rsidRPr="00E57B65">
        <w:rPr>
          <w:rFonts w:ascii="Arial" w:hAnsi="Arial" w:cs="Arial"/>
        </w:rPr>
        <w:lastRenderedPageBreak/>
        <w:t>Zamawiającego oraz dokonanych przez Zamawiającego modyfikacji treści w/w dokumentów.</w:t>
      </w:r>
    </w:p>
    <w:p w14:paraId="15E4DAFC" w14:textId="77777777" w:rsidR="00D506AF" w:rsidRPr="00092FCF" w:rsidRDefault="00D506AF" w:rsidP="00D506AF">
      <w:pPr>
        <w:pStyle w:val="Akapitzlist"/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092FCF">
        <w:rPr>
          <w:rFonts w:ascii="Arial" w:hAnsi="Arial" w:cs="Arial"/>
        </w:rPr>
        <w:t>Oświadczam/my, że wyceniliśmy wszystkie elementy niezbędne do</w:t>
      </w:r>
      <w:r>
        <w:rPr>
          <w:rFonts w:ascii="Arial" w:hAnsi="Arial" w:cs="Arial"/>
        </w:rPr>
        <w:t xml:space="preserve"> </w:t>
      </w:r>
      <w:r w:rsidRPr="00092FCF">
        <w:rPr>
          <w:rFonts w:ascii="Arial" w:hAnsi="Arial" w:cs="Arial"/>
        </w:rPr>
        <w:t xml:space="preserve">prawidłowego wykonania zamówienia. </w:t>
      </w:r>
    </w:p>
    <w:p w14:paraId="07B1BF0E" w14:textId="77777777" w:rsidR="00D506AF" w:rsidRPr="00AD23C3" w:rsidRDefault="00D506AF" w:rsidP="00D506A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48FB36D4" w14:textId="77777777" w:rsidR="00D506AF" w:rsidRPr="00AD23C3" w:rsidRDefault="00D506AF" w:rsidP="00D506A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Nie uczestniczę(ymy) jako Wykonawca w jakiejkolwiek innej ofercie złożonej </w:t>
      </w:r>
      <w:r w:rsidRPr="00AD23C3">
        <w:rPr>
          <w:rFonts w:ascii="Arial" w:hAnsi="Arial" w:cs="Arial"/>
        </w:rPr>
        <w:br/>
        <w:t>w celu udzielenia niniejszego zamówienia;</w:t>
      </w:r>
    </w:p>
    <w:p w14:paraId="68734C70" w14:textId="77777777" w:rsidR="00D506AF" w:rsidRPr="00AD23C3" w:rsidRDefault="00D506AF" w:rsidP="00D506A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Wykonawca związany jest z ofertą przez okres: 30 dni.</w:t>
      </w:r>
    </w:p>
    <w:p w14:paraId="2A485455" w14:textId="77777777" w:rsidR="00D506AF" w:rsidRDefault="00D506AF" w:rsidP="00D506A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Akceptuję/my termin realizacji zamówienia określony w Ogłoszeniu/SWZ oraz we wzorze Umowy.</w:t>
      </w:r>
    </w:p>
    <w:p w14:paraId="33D80D15" w14:textId="77777777" w:rsidR="00D506AF" w:rsidRPr="002B31BA" w:rsidRDefault="00D506AF" w:rsidP="00D506A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2B31BA">
        <w:rPr>
          <w:rFonts w:ascii="Arial" w:hAnsi="Arial" w:cs="Arial"/>
        </w:rPr>
        <w:t xml:space="preserve">Cena oferty wynosi : </w:t>
      </w:r>
    </w:p>
    <w:p w14:paraId="027AAE0F" w14:textId="77777777" w:rsidR="00D506AF" w:rsidRPr="00AD23C3" w:rsidRDefault="00D506AF" w:rsidP="00D506AF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3"/>
        <w:gridCol w:w="3463"/>
        <w:gridCol w:w="2170"/>
        <w:gridCol w:w="2786"/>
      </w:tblGrid>
      <w:tr w:rsidR="00D506AF" w:rsidRPr="007B3638" w14:paraId="10EB848A" w14:textId="77777777" w:rsidTr="00431E2B">
        <w:tc>
          <w:tcPr>
            <w:tcW w:w="643" w:type="dxa"/>
            <w:vAlign w:val="center"/>
          </w:tcPr>
          <w:p w14:paraId="3774173E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Lp.</w:t>
            </w:r>
          </w:p>
        </w:tc>
        <w:tc>
          <w:tcPr>
            <w:tcW w:w="3463" w:type="dxa"/>
            <w:vAlign w:val="center"/>
          </w:tcPr>
          <w:p w14:paraId="7BAC7C4A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naprawa /odbudowa nawierzchni</w:t>
            </w:r>
          </w:p>
        </w:tc>
        <w:tc>
          <w:tcPr>
            <w:tcW w:w="2170" w:type="dxa"/>
            <w:vAlign w:val="center"/>
          </w:tcPr>
          <w:p w14:paraId="232920C4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Cena jednostkowa</w:t>
            </w:r>
          </w:p>
        </w:tc>
        <w:tc>
          <w:tcPr>
            <w:tcW w:w="2786" w:type="dxa"/>
            <w:vAlign w:val="center"/>
          </w:tcPr>
          <w:p w14:paraId="7BDAB8AB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Cena  za :</w:t>
            </w:r>
          </w:p>
        </w:tc>
      </w:tr>
      <w:tr w:rsidR="00D506AF" w:rsidRPr="007B3638" w14:paraId="757F9654" w14:textId="77777777" w:rsidTr="00431E2B">
        <w:tc>
          <w:tcPr>
            <w:tcW w:w="643" w:type="dxa"/>
            <w:vAlign w:val="center"/>
          </w:tcPr>
          <w:p w14:paraId="364864E5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1</w:t>
            </w:r>
          </w:p>
        </w:tc>
        <w:tc>
          <w:tcPr>
            <w:tcW w:w="3463" w:type="dxa"/>
          </w:tcPr>
          <w:p w14:paraId="125378F7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Płytka chodnikowa 35 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7B3638">
                <w:rPr>
                  <w:rFonts w:ascii="Arial" w:hAnsi="Arial" w:cs="Arial"/>
                </w:rPr>
                <w:t>35 cm</w:t>
              </w:r>
            </w:smartTag>
          </w:p>
        </w:tc>
        <w:tc>
          <w:tcPr>
            <w:tcW w:w="2170" w:type="dxa"/>
          </w:tcPr>
          <w:p w14:paraId="2754520E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zł</w:t>
            </w:r>
            <w:r w:rsidRPr="007B3638">
              <w:rPr>
                <w:rFonts w:ascii="Arial" w:hAnsi="Arial" w:cs="Arial"/>
              </w:rPr>
              <w:t xml:space="preserve"> 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68DCB102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B3638">
              <w:rPr>
                <w:rFonts w:ascii="Arial" w:hAnsi="Arial" w:cs="Arial"/>
              </w:rPr>
              <w:t>50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  <w:r w:rsidRPr="007B3638">
              <w:rPr>
                <w:rFonts w:ascii="Arial" w:hAnsi="Arial" w:cs="Arial"/>
              </w:rPr>
              <w:t xml:space="preserve">                                zł</w:t>
            </w:r>
          </w:p>
        </w:tc>
      </w:tr>
      <w:tr w:rsidR="00D506AF" w:rsidRPr="007B3638" w14:paraId="5AB8533C" w14:textId="77777777" w:rsidTr="00431E2B">
        <w:tc>
          <w:tcPr>
            <w:tcW w:w="643" w:type="dxa"/>
            <w:vAlign w:val="center"/>
          </w:tcPr>
          <w:p w14:paraId="3AB71757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2</w:t>
            </w:r>
          </w:p>
        </w:tc>
        <w:tc>
          <w:tcPr>
            <w:tcW w:w="3463" w:type="dxa"/>
          </w:tcPr>
          <w:p w14:paraId="1D074424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Płytka chodnikowa  50 x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B3638">
                <w:rPr>
                  <w:rFonts w:ascii="Arial" w:hAnsi="Arial" w:cs="Arial"/>
                </w:rPr>
                <w:t>50 cm</w:t>
              </w:r>
            </w:smartTag>
          </w:p>
        </w:tc>
        <w:tc>
          <w:tcPr>
            <w:tcW w:w="2170" w:type="dxa"/>
          </w:tcPr>
          <w:p w14:paraId="3ACDE342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zł </w:t>
            </w:r>
            <w:r w:rsidRPr="007B3638">
              <w:rPr>
                <w:rFonts w:ascii="Arial" w:hAnsi="Arial" w:cs="Arial"/>
              </w:rPr>
              <w:t>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07942E13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7B3638">
                <w:rPr>
                  <w:rFonts w:ascii="Arial" w:hAnsi="Arial" w:cs="Arial"/>
                </w:rPr>
                <w:t>150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D506AF" w:rsidRPr="007B3638" w14:paraId="680F2668" w14:textId="77777777" w:rsidTr="00431E2B">
        <w:tc>
          <w:tcPr>
            <w:tcW w:w="643" w:type="dxa"/>
            <w:vAlign w:val="center"/>
          </w:tcPr>
          <w:p w14:paraId="6C5E17CF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3</w:t>
            </w:r>
          </w:p>
        </w:tc>
        <w:tc>
          <w:tcPr>
            <w:tcW w:w="3463" w:type="dxa"/>
          </w:tcPr>
          <w:p w14:paraId="70C4596E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Polbruk grub.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7B3638">
                <w:rPr>
                  <w:rFonts w:ascii="Arial" w:hAnsi="Arial" w:cs="Arial"/>
                </w:rPr>
                <w:t>6 cm</w:t>
              </w:r>
            </w:smartTag>
          </w:p>
        </w:tc>
        <w:tc>
          <w:tcPr>
            <w:tcW w:w="2170" w:type="dxa"/>
          </w:tcPr>
          <w:p w14:paraId="37A7CD45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zł</w:t>
            </w:r>
            <w:r w:rsidRPr="007B3638">
              <w:rPr>
                <w:rFonts w:ascii="Arial" w:hAnsi="Arial" w:cs="Arial"/>
              </w:rPr>
              <w:t xml:space="preserve"> 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3B7A90BB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7B3638">
                <w:rPr>
                  <w:rFonts w:ascii="Arial" w:hAnsi="Arial" w:cs="Arial"/>
                </w:rPr>
                <w:t>150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D506AF" w:rsidRPr="007B3638" w14:paraId="3F25EC01" w14:textId="77777777" w:rsidTr="00431E2B">
        <w:tc>
          <w:tcPr>
            <w:tcW w:w="643" w:type="dxa"/>
            <w:vAlign w:val="center"/>
          </w:tcPr>
          <w:p w14:paraId="284140C5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4</w:t>
            </w:r>
          </w:p>
        </w:tc>
        <w:tc>
          <w:tcPr>
            <w:tcW w:w="3463" w:type="dxa"/>
          </w:tcPr>
          <w:p w14:paraId="6A5E8900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Polbruk grub.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7B3638">
                <w:rPr>
                  <w:rFonts w:ascii="Arial" w:hAnsi="Arial" w:cs="Arial"/>
                </w:rPr>
                <w:t>8 cm</w:t>
              </w:r>
            </w:smartTag>
          </w:p>
        </w:tc>
        <w:tc>
          <w:tcPr>
            <w:tcW w:w="2170" w:type="dxa"/>
          </w:tcPr>
          <w:p w14:paraId="47BAB11F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zł</w:t>
            </w:r>
            <w:r w:rsidRPr="007B3638">
              <w:rPr>
                <w:rFonts w:ascii="Arial" w:hAnsi="Arial" w:cs="Arial"/>
              </w:rPr>
              <w:t xml:space="preserve"> 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6029D038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B3638">
              <w:rPr>
                <w:rFonts w:ascii="Arial" w:hAnsi="Arial" w:cs="Arial"/>
              </w:rPr>
              <w:t>50 m</w:t>
            </w:r>
            <w:r w:rsidRPr="007B3638">
              <w:rPr>
                <w:rFonts w:ascii="Arial" w:hAnsi="Arial" w:cs="Arial"/>
                <w:vertAlign w:val="superscript"/>
              </w:rPr>
              <w:t xml:space="preserve">2   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D506AF" w:rsidRPr="007B3638" w14:paraId="38B45F48" w14:textId="77777777" w:rsidTr="00431E2B">
        <w:tc>
          <w:tcPr>
            <w:tcW w:w="643" w:type="dxa"/>
            <w:vAlign w:val="center"/>
          </w:tcPr>
          <w:p w14:paraId="2CDBBF47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5</w:t>
            </w:r>
          </w:p>
        </w:tc>
        <w:tc>
          <w:tcPr>
            <w:tcW w:w="3463" w:type="dxa"/>
          </w:tcPr>
          <w:p w14:paraId="0545C344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Kostka granitowa</w:t>
            </w:r>
          </w:p>
        </w:tc>
        <w:tc>
          <w:tcPr>
            <w:tcW w:w="2170" w:type="dxa"/>
          </w:tcPr>
          <w:p w14:paraId="6060AB38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zł </w:t>
            </w:r>
            <w:r w:rsidRPr="007B3638">
              <w:rPr>
                <w:rFonts w:ascii="Arial" w:hAnsi="Arial" w:cs="Arial"/>
              </w:rPr>
              <w:t>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779560ED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7B3638">
                <w:rPr>
                  <w:rFonts w:ascii="Arial" w:hAnsi="Arial" w:cs="Arial"/>
                </w:rPr>
                <w:t>150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D506AF" w:rsidRPr="007B3638" w14:paraId="7924AD56" w14:textId="77777777" w:rsidTr="00431E2B">
        <w:tc>
          <w:tcPr>
            <w:tcW w:w="643" w:type="dxa"/>
            <w:vAlign w:val="center"/>
          </w:tcPr>
          <w:p w14:paraId="7AB8184E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6</w:t>
            </w:r>
          </w:p>
        </w:tc>
        <w:tc>
          <w:tcPr>
            <w:tcW w:w="3463" w:type="dxa"/>
          </w:tcPr>
          <w:p w14:paraId="03896FA9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Trylinka grub.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7B3638">
                <w:rPr>
                  <w:rFonts w:ascii="Arial" w:hAnsi="Arial" w:cs="Arial"/>
                </w:rPr>
                <w:t>15 cm</w:t>
              </w:r>
            </w:smartTag>
          </w:p>
        </w:tc>
        <w:tc>
          <w:tcPr>
            <w:tcW w:w="2170" w:type="dxa"/>
          </w:tcPr>
          <w:p w14:paraId="4A8D5BAB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zł </w:t>
            </w:r>
            <w:r w:rsidRPr="007B3638">
              <w:rPr>
                <w:rFonts w:ascii="Arial" w:hAnsi="Arial" w:cs="Arial"/>
              </w:rPr>
              <w:t>/m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2C028E95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0 m2"/>
              </w:smartTagPr>
              <w:r w:rsidRPr="007B3638">
                <w:rPr>
                  <w:rFonts w:ascii="Arial" w:hAnsi="Arial" w:cs="Arial"/>
                </w:rPr>
                <w:t>100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</w:t>
            </w:r>
            <w:r w:rsidRPr="007B3638">
              <w:rPr>
                <w:rFonts w:ascii="Arial" w:hAnsi="Arial" w:cs="Arial"/>
              </w:rPr>
              <w:t xml:space="preserve">                       zł</w:t>
            </w:r>
          </w:p>
        </w:tc>
      </w:tr>
      <w:tr w:rsidR="00D506AF" w:rsidRPr="007B3638" w14:paraId="0F57979E" w14:textId="77777777" w:rsidTr="00431E2B">
        <w:tc>
          <w:tcPr>
            <w:tcW w:w="9062" w:type="dxa"/>
            <w:gridSpan w:val="4"/>
            <w:vAlign w:val="center"/>
          </w:tcPr>
          <w:p w14:paraId="0F1AB9D3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naprawa /odbudowa</w:t>
            </w:r>
          </w:p>
        </w:tc>
      </w:tr>
      <w:tr w:rsidR="00D506AF" w:rsidRPr="007B3638" w14:paraId="49EFC9F9" w14:textId="77777777" w:rsidTr="00431E2B">
        <w:tc>
          <w:tcPr>
            <w:tcW w:w="643" w:type="dxa"/>
            <w:vAlign w:val="center"/>
          </w:tcPr>
          <w:p w14:paraId="2E603236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1</w:t>
            </w:r>
          </w:p>
        </w:tc>
        <w:tc>
          <w:tcPr>
            <w:tcW w:w="3463" w:type="dxa"/>
          </w:tcPr>
          <w:p w14:paraId="3B7302BB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Obrzeże chodnikowe</w:t>
            </w:r>
          </w:p>
        </w:tc>
        <w:tc>
          <w:tcPr>
            <w:tcW w:w="2170" w:type="dxa"/>
          </w:tcPr>
          <w:p w14:paraId="463C93DA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zł</w:t>
            </w:r>
            <w:r w:rsidRPr="007B3638"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786" w:type="dxa"/>
          </w:tcPr>
          <w:p w14:paraId="1D00FCD2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7B3638">
                <w:rPr>
                  <w:rFonts w:ascii="Arial" w:hAnsi="Arial" w:cs="Arial"/>
                </w:rPr>
                <w:t>100 m</w:t>
              </w:r>
            </w:smartTag>
            <w:r w:rsidRPr="007B3638">
              <w:rPr>
                <w:rFonts w:ascii="Arial" w:hAnsi="Arial" w:cs="Arial"/>
              </w:rPr>
              <w:t xml:space="preserve">                               zł</w:t>
            </w:r>
          </w:p>
        </w:tc>
      </w:tr>
      <w:tr w:rsidR="00D506AF" w:rsidRPr="007B3638" w14:paraId="3F896798" w14:textId="77777777" w:rsidTr="00431E2B">
        <w:tc>
          <w:tcPr>
            <w:tcW w:w="643" w:type="dxa"/>
            <w:vAlign w:val="center"/>
          </w:tcPr>
          <w:p w14:paraId="0F242C74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2</w:t>
            </w:r>
          </w:p>
        </w:tc>
        <w:tc>
          <w:tcPr>
            <w:tcW w:w="3463" w:type="dxa"/>
          </w:tcPr>
          <w:p w14:paraId="79CA0D31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Krawężnik betonowy</w:t>
            </w:r>
          </w:p>
        </w:tc>
        <w:tc>
          <w:tcPr>
            <w:tcW w:w="2170" w:type="dxa"/>
          </w:tcPr>
          <w:p w14:paraId="576913B3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zł</w:t>
            </w:r>
            <w:r w:rsidRPr="007B3638"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786" w:type="dxa"/>
          </w:tcPr>
          <w:p w14:paraId="7525A074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"/>
              </w:smartTagPr>
              <w:r w:rsidRPr="007B3638">
                <w:rPr>
                  <w:rFonts w:ascii="Arial" w:hAnsi="Arial" w:cs="Arial"/>
                </w:rPr>
                <w:t>150 m</w:t>
              </w:r>
            </w:smartTag>
            <w:r w:rsidRPr="007B3638">
              <w:rPr>
                <w:rFonts w:ascii="Arial" w:hAnsi="Arial" w:cs="Arial"/>
              </w:rPr>
              <w:t xml:space="preserve">                               zł</w:t>
            </w:r>
          </w:p>
        </w:tc>
      </w:tr>
      <w:tr w:rsidR="00D506AF" w:rsidRPr="007B3638" w14:paraId="31DB817C" w14:textId="77777777" w:rsidTr="00431E2B">
        <w:tc>
          <w:tcPr>
            <w:tcW w:w="643" w:type="dxa"/>
            <w:vAlign w:val="center"/>
          </w:tcPr>
          <w:p w14:paraId="155809F6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3</w:t>
            </w:r>
          </w:p>
        </w:tc>
        <w:tc>
          <w:tcPr>
            <w:tcW w:w="3463" w:type="dxa"/>
          </w:tcPr>
          <w:p w14:paraId="6D82F0BD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Krawężnik granitowy </w:t>
            </w:r>
          </w:p>
        </w:tc>
        <w:tc>
          <w:tcPr>
            <w:tcW w:w="2170" w:type="dxa"/>
          </w:tcPr>
          <w:p w14:paraId="535A82B6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zł</w:t>
            </w:r>
            <w:r w:rsidRPr="007B3638"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786" w:type="dxa"/>
          </w:tcPr>
          <w:p w14:paraId="52556A4A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B3638">
              <w:rPr>
                <w:rFonts w:ascii="Arial" w:hAnsi="Arial" w:cs="Arial"/>
              </w:rPr>
              <w:t>50 m                                 zł</w:t>
            </w:r>
          </w:p>
        </w:tc>
      </w:tr>
      <w:tr w:rsidR="00D506AF" w:rsidRPr="007B3638" w14:paraId="054BB92A" w14:textId="77777777" w:rsidTr="00431E2B">
        <w:tc>
          <w:tcPr>
            <w:tcW w:w="6276" w:type="dxa"/>
            <w:gridSpan w:val="3"/>
            <w:vAlign w:val="center"/>
          </w:tcPr>
          <w:p w14:paraId="4D033B67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                                             Cena netto łącznie </w:t>
            </w:r>
          </w:p>
        </w:tc>
        <w:tc>
          <w:tcPr>
            <w:tcW w:w="2786" w:type="dxa"/>
            <w:shd w:val="clear" w:color="auto" w:fill="F3F3F3"/>
          </w:tcPr>
          <w:p w14:paraId="100AB197" w14:textId="77777777" w:rsidR="00D506AF" w:rsidRPr="007B3638" w:rsidRDefault="00D506AF" w:rsidP="00E45986">
            <w:pPr>
              <w:jc w:val="both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7B3638">
              <w:rPr>
                <w:rFonts w:ascii="Arial" w:hAnsi="Arial" w:cs="Arial"/>
              </w:rPr>
              <w:t xml:space="preserve"> </w:t>
            </w:r>
            <w:r w:rsidRPr="007B3638">
              <w:rPr>
                <w:rFonts w:ascii="Arial" w:hAnsi="Arial" w:cs="Arial"/>
                <w:b/>
              </w:rPr>
              <w:t>zł</w:t>
            </w:r>
          </w:p>
        </w:tc>
      </w:tr>
      <w:tr w:rsidR="00D506AF" w:rsidRPr="007B3638" w14:paraId="148C6ABE" w14:textId="77777777" w:rsidTr="00431E2B">
        <w:tc>
          <w:tcPr>
            <w:tcW w:w="6276" w:type="dxa"/>
            <w:gridSpan w:val="3"/>
            <w:vAlign w:val="center"/>
          </w:tcPr>
          <w:p w14:paraId="450B226D" w14:textId="77777777" w:rsidR="00D506AF" w:rsidRPr="007B3638" w:rsidRDefault="00D506AF" w:rsidP="00E45986">
            <w:pPr>
              <w:jc w:val="right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Podatek VAT  [ </w:t>
            </w:r>
            <w:r w:rsidRPr="00836AB9">
              <w:rPr>
                <w:rFonts w:ascii="Arial" w:hAnsi="Arial" w:cs="Arial"/>
                <w:sz w:val="20"/>
                <w:szCs w:val="20"/>
              </w:rPr>
              <w:t xml:space="preserve">.......... </w:t>
            </w:r>
            <w:r w:rsidRPr="007B3638">
              <w:rPr>
                <w:rFonts w:ascii="Arial" w:hAnsi="Arial" w:cs="Arial"/>
              </w:rPr>
              <w:t>% ]</w:t>
            </w:r>
          </w:p>
        </w:tc>
        <w:tc>
          <w:tcPr>
            <w:tcW w:w="2786" w:type="dxa"/>
            <w:shd w:val="clear" w:color="auto" w:fill="F3F3F3"/>
          </w:tcPr>
          <w:p w14:paraId="573482D8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</w:p>
        </w:tc>
      </w:tr>
      <w:tr w:rsidR="00D506AF" w:rsidRPr="007B3638" w14:paraId="143A8AAB" w14:textId="77777777" w:rsidTr="00431E2B">
        <w:tc>
          <w:tcPr>
            <w:tcW w:w="6276" w:type="dxa"/>
            <w:gridSpan w:val="3"/>
            <w:vAlign w:val="center"/>
          </w:tcPr>
          <w:p w14:paraId="69E7BF6E" w14:textId="77777777" w:rsidR="00D506AF" w:rsidRPr="007B3638" w:rsidRDefault="00D506AF" w:rsidP="00E45986">
            <w:pPr>
              <w:jc w:val="right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Cena ofertowa brutto</w:t>
            </w:r>
          </w:p>
        </w:tc>
        <w:tc>
          <w:tcPr>
            <w:tcW w:w="2786" w:type="dxa"/>
            <w:shd w:val="clear" w:color="auto" w:fill="F3F3F3"/>
          </w:tcPr>
          <w:p w14:paraId="7AA7D8F1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</w:p>
        </w:tc>
      </w:tr>
      <w:tr w:rsidR="00D506AF" w:rsidRPr="007B3638" w14:paraId="008BFC41" w14:textId="77777777" w:rsidTr="00431E2B">
        <w:tc>
          <w:tcPr>
            <w:tcW w:w="9062" w:type="dxa"/>
            <w:gridSpan w:val="4"/>
            <w:vAlign w:val="center"/>
          </w:tcPr>
          <w:p w14:paraId="24E67201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Cena brutto słownie : </w:t>
            </w:r>
          </w:p>
          <w:p w14:paraId="37B04676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55905DC" w14:textId="77777777" w:rsidR="00D506AF" w:rsidRDefault="00D506AF" w:rsidP="00D506AF">
      <w:pPr>
        <w:jc w:val="both"/>
        <w:rPr>
          <w:rFonts w:ascii="Arial" w:hAnsi="Arial" w:cs="Arial"/>
          <w:b/>
          <w:u w:val="single"/>
        </w:rPr>
      </w:pPr>
    </w:p>
    <w:p w14:paraId="13427DE7" w14:textId="77777777" w:rsidR="00D506AF" w:rsidRPr="007B3638" w:rsidRDefault="00D506AF" w:rsidP="00D506AF">
      <w:pPr>
        <w:jc w:val="both"/>
        <w:rPr>
          <w:rFonts w:ascii="Arial" w:hAnsi="Arial" w:cs="Arial"/>
          <w:b/>
          <w:u w:val="single"/>
        </w:rPr>
      </w:pPr>
      <w:r w:rsidRPr="00836AB9">
        <w:rPr>
          <w:rFonts w:ascii="Arial" w:hAnsi="Arial" w:cs="Arial"/>
          <w:b/>
        </w:rPr>
        <w:t xml:space="preserve">            </w:t>
      </w:r>
      <w:r w:rsidRPr="007B3638">
        <w:rPr>
          <w:rFonts w:ascii="Arial" w:hAnsi="Arial" w:cs="Arial"/>
          <w:b/>
          <w:u w:val="single"/>
        </w:rPr>
        <w:t>Uwaga !!</w:t>
      </w:r>
    </w:p>
    <w:p w14:paraId="78E4AFA3" w14:textId="77777777" w:rsidR="00D506AF" w:rsidRPr="007B3638" w:rsidRDefault="00D506AF" w:rsidP="00D506AF">
      <w:pPr>
        <w:jc w:val="both"/>
        <w:rPr>
          <w:rFonts w:ascii="Arial" w:hAnsi="Arial" w:cs="Arial"/>
          <w:b/>
          <w:u w:val="single"/>
        </w:rPr>
      </w:pPr>
    </w:p>
    <w:p w14:paraId="783308EB" w14:textId="77777777" w:rsidR="00D506AF" w:rsidRPr="007B3638" w:rsidRDefault="00D506AF" w:rsidP="006259E3">
      <w:pPr>
        <w:jc w:val="both"/>
        <w:rPr>
          <w:rFonts w:ascii="Arial" w:hAnsi="Arial" w:cs="Arial"/>
          <w:u w:val="single"/>
        </w:rPr>
      </w:pPr>
      <w:r w:rsidRPr="007B3638">
        <w:rPr>
          <w:rFonts w:ascii="Arial" w:hAnsi="Arial" w:cs="Arial"/>
          <w:u w:val="single"/>
        </w:rPr>
        <w:t xml:space="preserve">Cena jednostkowa wykonania naprawy/odbudowy każdej z nawierzchni lub naprawy/ odbudowy obrzeża bądź każdego z rodzaju krawężników winna uwzględniać ( </w:t>
      </w:r>
      <w:r w:rsidRPr="007B3638">
        <w:rPr>
          <w:rFonts w:ascii="Arial" w:hAnsi="Arial" w:cs="Arial"/>
          <w:i/>
          <w:u w:val="single"/>
        </w:rPr>
        <w:t>oprócz robocizny</w:t>
      </w:r>
      <w:r w:rsidRPr="007B3638">
        <w:rPr>
          <w:rFonts w:ascii="Arial" w:hAnsi="Arial" w:cs="Arial"/>
          <w:u w:val="single"/>
        </w:rPr>
        <w:t xml:space="preserve"> ) cenę nowego materiału dla 30% powierzchni bądź długości. Pozostałe 70% należy wykonać  z materiału z rozbiórki.</w:t>
      </w:r>
    </w:p>
    <w:p w14:paraId="58EA1BFA" w14:textId="77777777" w:rsidR="00D506AF" w:rsidRPr="007B3638" w:rsidRDefault="00D506AF" w:rsidP="006259E3">
      <w:pPr>
        <w:jc w:val="both"/>
        <w:rPr>
          <w:rFonts w:ascii="Arial" w:hAnsi="Arial" w:cs="Arial"/>
        </w:rPr>
      </w:pPr>
      <w:r w:rsidRPr="007B3638">
        <w:rPr>
          <w:rFonts w:ascii="Arial" w:hAnsi="Arial" w:cs="Arial"/>
          <w:u w:val="single"/>
        </w:rPr>
        <w:t>W przypadku gdy naprawa/odbudowa wymagać będzie użycia większej ilości materiału nowego, fakt taki należy - każdorazowo przed rozpoczęciem prac - zgłosić Zamawiającemu.</w:t>
      </w:r>
    </w:p>
    <w:p w14:paraId="2840225C" w14:textId="77777777" w:rsidR="00D506AF" w:rsidRPr="00AD23C3" w:rsidRDefault="00D506AF" w:rsidP="00D506AF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F72E369" w14:textId="77777777" w:rsidR="00D506AF" w:rsidRPr="002B31BA" w:rsidRDefault="00D506AF" w:rsidP="00D506AF">
      <w:pPr>
        <w:pStyle w:val="Akapitzlist"/>
        <w:numPr>
          <w:ilvl w:val="2"/>
          <w:numId w:val="1"/>
        </w:numPr>
        <w:tabs>
          <w:tab w:val="clear" w:pos="900"/>
          <w:tab w:val="left" w:pos="360"/>
        </w:tabs>
        <w:ind w:left="567" w:hanging="425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   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DC33A9D" w14:textId="77777777" w:rsidR="006259E3" w:rsidRDefault="00D506AF" w:rsidP="00D506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021560" w14:textId="77777777" w:rsidR="002B099F" w:rsidRDefault="002B099F" w:rsidP="002B099F">
      <w:pPr>
        <w:spacing w:line="276" w:lineRule="auto"/>
        <w:jc w:val="both"/>
        <w:rPr>
          <w:rFonts w:ascii="Arial" w:hAnsi="Arial" w:cs="Arial"/>
        </w:rPr>
      </w:pPr>
    </w:p>
    <w:p w14:paraId="377D9436" w14:textId="77777777" w:rsidR="002B099F" w:rsidRDefault="00D506AF" w:rsidP="002B099F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B099F">
        <w:rPr>
          <w:rFonts w:ascii="Arial" w:hAnsi="Arial" w:cs="Arial"/>
        </w:rPr>
        <w:t xml:space="preserve">Oświadczam, że wypełniłem obowiązki informacyjne przewidziane w art. 13 lub art. 14 RODO </w:t>
      </w:r>
      <w:r w:rsidRPr="002B099F">
        <w:rPr>
          <w:rFonts w:ascii="Arial" w:hAnsi="Arial" w:cs="Arial"/>
          <w:vertAlign w:val="superscript"/>
        </w:rPr>
        <w:t>1)</w:t>
      </w:r>
      <w:r w:rsidRPr="002B099F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2B099F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2B099F">
        <w:rPr>
          <w:rFonts w:ascii="Arial" w:hAnsi="Arial" w:cs="Arial"/>
        </w:rPr>
        <w:t xml:space="preserve"> Wyrażam zgodę na przetwarzanie danych osobowych zgodnie z postanowieniami załącznika Nr 3 do niniejszego Ogłoszenia/SWZ.</w:t>
      </w:r>
    </w:p>
    <w:p w14:paraId="034149FC" w14:textId="61027CE0" w:rsidR="00D506AF" w:rsidRPr="002B099F" w:rsidRDefault="00D506AF" w:rsidP="002B099F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B099F">
        <w:rPr>
          <w:rFonts w:ascii="Arial" w:hAnsi="Arial" w:cs="Arial"/>
        </w:rPr>
        <w:t xml:space="preserve">W ofercie </w:t>
      </w:r>
      <w:r w:rsidRPr="002B099F">
        <w:rPr>
          <w:rFonts w:ascii="Arial" w:hAnsi="Arial" w:cs="Arial"/>
          <w:u w:val="single"/>
        </w:rPr>
        <w:t>*znajdują się/nie znajdują się</w:t>
      </w:r>
      <w:r w:rsidRPr="002B099F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2B099F">
        <w:rPr>
          <w:rFonts w:ascii="Arial" w:hAnsi="Arial" w:cs="Arial"/>
          <w:vertAlign w:val="superscript"/>
        </w:rPr>
        <w:t xml:space="preserve"> </w:t>
      </w:r>
      <w:r w:rsidRPr="002B099F">
        <w:rPr>
          <w:rFonts w:ascii="Arial" w:hAnsi="Arial" w:cs="Arial"/>
        </w:rPr>
        <w:t xml:space="preserve"> (t.j. Dz. U. z 2022 r. poz. 1233). Wskazane poniżej informacje zawarte w ofercie stanowią tajemnicę przedsiębiorstwa i w związku z 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549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4140"/>
        <w:gridCol w:w="1815"/>
        <w:gridCol w:w="2071"/>
      </w:tblGrid>
      <w:tr w:rsidR="00D506AF" w:rsidRPr="00E57B65" w14:paraId="53F1497E" w14:textId="77777777" w:rsidTr="00431E2B">
        <w:trPr>
          <w:cantSplit/>
          <w:trHeight w:val="360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D41" w14:textId="77777777" w:rsidR="00D506AF" w:rsidRDefault="00D506AF" w:rsidP="00E45986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34C9661C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584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>Oznaczenie rodzaju (nazwy )  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E86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14:paraId="4A705ECA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D506AF" w:rsidRPr="00E57B65" w14:paraId="6711CC70" w14:textId="77777777" w:rsidTr="00431E2B">
        <w:trPr>
          <w:cantSplit/>
          <w:trHeight w:val="324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601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F66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945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544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D506AF" w:rsidRPr="00E57B65" w14:paraId="62949B90" w14:textId="77777777" w:rsidTr="00431E2B">
        <w:trPr>
          <w:cantSplit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39E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F2B3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FC0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09A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A20DAD2" w14:textId="77777777" w:rsidR="00D506AF" w:rsidRPr="00E57B65" w:rsidRDefault="00D506AF" w:rsidP="00D506AF">
      <w:pPr>
        <w:spacing w:line="276" w:lineRule="auto"/>
        <w:jc w:val="both"/>
        <w:rPr>
          <w:rFonts w:ascii="Arial" w:hAnsi="Arial" w:cs="Arial"/>
        </w:rPr>
      </w:pPr>
    </w:p>
    <w:p w14:paraId="59779FA0" w14:textId="77777777" w:rsidR="00D506AF" w:rsidRDefault="00D506AF" w:rsidP="00D506AF">
      <w:pPr>
        <w:keepNext/>
        <w:spacing w:line="276" w:lineRule="auto"/>
        <w:rPr>
          <w:rFonts w:ascii="Arial" w:hAnsi="Arial" w:cs="Arial"/>
        </w:rPr>
      </w:pPr>
    </w:p>
    <w:p w14:paraId="5D33A859" w14:textId="77777777" w:rsidR="00D506AF" w:rsidRDefault="00D506AF" w:rsidP="006259E3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>Ustawy z dnia 16 kwietnia 1993 r. o zwalczaniu nieuczciwej</w:t>
      </w:r>
      <w:r>
        <w:rPr>
          <w:rFonts w:ascii="Arial" w:hAnsi="Arial" w:cs="Arial"/>
        </w:rPr>
        <w:t xml:space="preserve"> 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21CE3567" w14:textId="2A6567A2" w:rsidR="00D506AF" w:rsidRPr="00533007" w:rsidRDefault="00D506AF" w:rsidP="006259E3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5330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6259E3">
        <w:rPr>
          <w:rFonts w:ascii="Arial" w:hAnsi="Arial" w:cs="Arial"/>
          <w:sz w:val="20"/>
          <w:szCs w:val="20"/>
        </w:rPr>
        <w:t>………………………</w:t>
      </w:r>
    </w:p>
    <w:p w14:paraId="7EE36670" w14:textId="77777777" w:rsidR="00D506AF" w:rsidRDefault="00D506AF" w:rsidP="00D506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CE8297D" w14:textId="3C82441C" w:rsidR="002B099F" w:rsidRPr="00A32AD4" w:rsidRDefault="002B099F" w:rsidP="002B099F">
      <w:pPr>
        <w:pStyle w:val="Standard"/>
        <w:numPr>
          <w:ilvl w:val="3"/>
          <w:numId w:val="1"/>
        </w:numPr>
        <w:tabs>
          <w:tab w:val="clear" w:pos="288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32AD4">
        <w:rPr>
          <w:rFonts w:ascii="Arial" w:hAnsi="Arial" w:cs="Arial"/>
        </w:rPr>
        <w:t xml:space="preserve">Oświadczam/y, że: </w:t>
      </w:r>
    </w:p>
    <w:p w14:paraId="0B57532A" w14:textId="77777777" w:rsidR="002B099F" w:rsidRPr="00A32AD4" w:rsidRDefault="002B099F" w:rsidP="002B099F">
      <w:pPr>
        <w:pStyle w:val="Standard"/>
        <w:jc w:val="both"/>
        <w:rPr>
          <w:rFonts w:ascii="Arial" w:hAnsi="Arial" w:cs="Arial"/>
        </w:rPr>
      </w:pPr>
      <w:r w:rsidRPr="00A32AD4">
        <w:rPr>
          <w:rFonts w:ascii="Arial" w:hAnsi="Arial" w:cs="Arial"/>
          <w:b/>
          <w:bCs/>
        </w:rPr>
        <w:t xml:space="preserve">Podlegam/y / nie podlegam/y*   </w:t>
      </w:r>
      <w:r w:rsidRPr="00A32AD4">
        <w:rPr>
          <w:rFonts w:ascii="Arial" w:hAnsi="Arial" w:cs="Arial"/>
          <w:b/>
          <w:bCs/>
          <w:u w:val="single"/>
        </w:rPr>
        <w:t>(*niepotrzebne należy skreślić)</w:t>
      </w:r>
      <w:r w:rsidRPr="00A32AD4">
        <w:rPr>
          <w:rFonts w:ascii="Arial" w:hAnsi="Arial" w:cs="Arial"/>
          <w:b/>
          <w:bCs/>
        </w:rPr>
        <w:t xml:space="preserve"> </w:t>
      </w:r>
      <w:r w:rsidRPr="00A32AD4">
        <w:rPr>
          <w:rFonts w:ascii="Arial" w:hAnsi="Arial" w:cs="Arial"/>
        </w:rPr>
        <w:t>wykluczeniu z postępowania o zamówienie publiczne na podstawie Art. 7 ust. 1 Ustawy z dnia 13 kwietnia 2022 r. o szczególnych rozwiązaniach w zakresie przeciwdziałania wspieraniu agresji na Ukrainę oraz służących ochronie bezpieczeństwa narodowego ( t. j. Dz. U. poz. 129 z późn. zm.),  (rozdz. XIV  Ogłoszenia/SWZ).</w:t>
      </w:r>
    </w:p>
    <w:p w14:paraId="0EB47951" w14:textId="77777777" w:rsidR="002B099F" w:rsidRPr="00A32AD4" w:rsidRDefault="002B099F" w:rsidP="002B099F">
      <w:pPr>
        <w:pStyle w:val="Standard"/>
        <w:jc w:val="both"/>
        <w:rPr>
          <w:rFonts w:ascii="Arial" w:hAnsi="Arial" w:cs="Arial"/>
        </w:rPr>
      </w:pPr>
    </w:p>
    <w:p w14:paraId="72A58CE5" w14:textId="4ECE0B89" w:rsidR="002B099F" w:rsidRPr="00A32AD4" w:rsidRDefault="002B099F" w:rsidP="002B099F">
      <w:pPr>
        <w:pStyle w:val="Standard"/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Arial" w:hAnsi="Arial" w:cs="Arial"/>
        </w:rPr>
      </w:pPr>
      <w:r w:rsidRPr="00A32AD4">
        <w:rPr>
          <w:rFonts w:ascii="Arial" w:hAnsi="Arial" w:cs="Arial"/>
        </w:rPr>
        <w:t xml:space="preserve">Oświadczam że w szczególności:  towary, technologie, sprzęt użyte do wykonania zamówienia  </w:t>
      </w:r>
      <w:r w:rsidRPr="00A32AD4">
        <w:rPr>
          <w:rFonts w:ascii="Arial" w:hAnsi="Arial" w:cs="Arial"/>
          <w:b/>
          <w:bCs/>
        </w:rPr>
        <w:t>*nie są objęte/ są objęte</w:t>
      </w:r>
      <w:r w:rsidRPr="00A32AD4">
        <w:rPr>
          <w:rFonts w:ascii="Arial" w:hAnsi="Arial" w:cs="Arial"/>
        </w:rPr>
        <w:t xml:space="preserve"> </w:t>
      </w:r>
      <w:r w:rsidRPr="00A32AD4">
        <w:rPr>
          <w:rFonts w:ascii="Arial" w:hAnsi="Arial" w:cs="Arial"/>
          <w:b/>
          <w:bCs/>
          <w:u w:val="single"/>
        </w:rPr>
        <w:t>(*niepotrzebne należy skreślić)</w:t>
      </w:r>
      <w:r w:rsidRPr="00A32AD4">
        <w:rPr>
          <w:rFonts w:ascii="Arial" w:hAnsi="Arial" w:cs="Arial"/>
        </w:rPr>
        <w:t xml:space="preserve"> zakazami o których mowa w  niżej wymienionych przepisach.</w:t>
      </w:r>
    </w:p>
    <w:p w14:paraId="541B0F92" w14:textId="77777777" w:rsidR="002B099F" w:rsidRPr="00A32AD4" w:rsidRDefault="002B099F" w:rsidP="002B099F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2D3140E9" w14:textId="77777777" w:rsidR="002B099F" w:rsidRPr="00A32AD4" w:rsidRDefault="002B099F" w:rsidP="002B099F">
      <w:pPr>
        <w:pStyle w:val="Standard"/>
        <w:jc w:val="both"/>
        <w:rPr>
          <w:rFonts w:ascii="Arial" w:hAnsi="Arial" w:cs="Arial"/>
        </w:rPr>
      </w:pPr>
      <w:r w:rsidRPr="00A32AD4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5594018F" w14:textId="77777777" w:rsidR="002B099F" w:rsidRPr="00A32AD4" w:rsidRDefault="002B099F" w:rsidP="002B099F">
      <w:pPr>
        <w:pStyle w:val="Standard"/>
        <w:jc w:val="both"/>
        <w:rPr>
          <w:rFonts w:ascii="Arial" w:hAnsi="Arial" w:cs="Arial"/>
        </w:rPr>
      </w:pPr>
      <w:r w:rsidRPr="00A32AD4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2A0CBFC4" w14:textId="77777777" w:rsidR="002B099F" w:rsidRPr="00A32AD4" w:rsidRDefault="002B099F" w:rsidP="002B099F">
      <w:pPr>
        <w:pStyle w:val="Standard"/>
        <w:jc w:val="both"/>
        <w:rPr>
          <w:rFonts w:ascii="Arial" w:hAnsi="Arial" w:cs="Arial"/>
        </w:rPr>
      </w:pPr>
      <w:r w:rsidRPr="00A32AD4">
        <w:rPr>
          <w:rFonts w:ascii="Arial" w:hAnsi="Arial" w:cs="Arial"/>
        </w:rPr>
        <w:t xml:space="preserve">3) Rozporządzenie Rady (UE) Nr 833/2014 z dnia 31 lipca 2014 r. dotyczącym </w:t>
      </w:r>
      <w:r w:rsidRPr="00A32AD4">
        <w:rPr>
          <w:rFonts w:ascii="Arial" w:hAnsi="Arial" w:cs="Arial"/>
        </w:rPr>
        <w:lastRenderedPageBreak/>
        <w:t xml:space="preserve">środków ograniczających w związku z działaniami Rosji destabilizującymi sytuację na Ukrainie, (Dz. Urz. UE nr L 229 z 31.7.2014 z dnia 2006.05.20 z późn.  zm.), </w:t>
      </w:r>
    </w:p>
    <w:p w14:paraId="46257C7F" w14:textId="77777777" w:rsidR="002B099F" w:rsidRPr="00A32AD4" w:rsidRDefault="002B099F" w:rsidP="002B099F">
      <w:pPr>
        <w:pStyle w:val="Standard"/>
        <w:jc w:val="both"/>
        <w:rPr>
          <w:rFonts w:ascii="Arial" w:hAnsi="Arial" w:cs="Arial"/>
        </w:rPr>
      </w:pPr>
      <w:r w:rsidRPr="00A32AD4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42 I .77 z dnia 23 lutego 2022 r. z późn.  zm.),</w:t>
      </w:r>
    </w:p>
    <w:p w14:paraId="2725FA1E" w14:textId="77777777" w:rsidR="002B099F" w:rsidRPr="00E03D8D" w:rsidRDefault="002B099F" w:rsidP="002B099F">
      <w:pPr>
        <w:pStyle w:val="Standard"/>
        <w:jc w:val="both"/>
        <w:rPr>
          <w:rFonts w:ascii="Arial" w:hAnsi="Arial" w:cs="Arial"/>
        </w:rPr>
      </w:pPr>
      <w:r w:rsidRPr="00A32AD4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zm).</w:t>
      </w:r>
    </w:p>
    <w:p w14:paraId="76F90C8A" w14:textId="412F8838" w:rsidR="002B099F" w:rsidRDefault="002B099F" w:rsidP="002B099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789A043" w14:textId="77777777" w:rsidR="002B099F" w:rsidRDefault="002B099F" w:rsidP="002B099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E10E391" w14:textId="77777777" w:rsidR="00D506AF" w:rsidRPr="00E57B65" w:rsidRDefault="00D506AF" w:rsidP="00D506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8F713E9" w14:textId="054A51C7" w:rsidR="00D506AF" w:rsidRDefault="00D506AF" w:rsidP="00D506AF">
      <w:pPr>
        <w:spacing w:line="276" w:lineRule="auto"/>
        <w:rPr>
          <w:rFonts w:ascii="Arial" w:hAnsi="Arial" w:cs="Arial"/>
        </w:rPr>
      </w:pPr>
      <w:r w:rsidRPr="00533007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</w:t>
      </w:r>
      <w:r w:rsidRPr="00533007">
        <w:rPr>
          <w:rFonts w:ascii="Arial" w:hAnsi="Arial" w:cs="Arial"/>
          <w:sz w:val="20"/>
          <w:szCs w:val="20"/>
        </w:rPr>
        <w:t>...................</w:t>
      </w:r>
      <w:r w:rsidRPr="00E57B65">
        <w:rPr>
          <w:rFonts w:ascii="Arial" w:hAnsi="Arial" w:cs="Arial"/>
        </w:rPr>
        <w:t xml:space="preserve"> dn. </w:t>
      </w:r>
      <w:r w:rsidRPr="00533007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</w:rPr>
        <w:t xml:space="preserve"> 202</w:t>
      </w:r>
      <w:r w:rsidR="006259E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 xml:space="preserve"> r.</w:t>
      </w:r>
    </w:p>
    <w:p w14:paraId="59C38A37" w14:textId="77777777" w:rsidR="00D506AF" w:rsidRDefault="00D506AF" w:rsidP="00D506AF">
      <w:pPr>
        <w:spacing w:line="276" w:lineRule="auto"/>
        <w:rPr>
          <w:rFonts w:ascii="Arial" w:hAnsi="Arial" w:cs="Arial"/>
        </w:rPr>
      </w:pPr>
    </w:p>
    <w:p w14:paraId="3D9A3F24" w14:textId="77777777" w:rsidR="00D506AF" w:rsidRPr="00E57B65" w:rsidRDefault="00D506AF" w:rsidP="00D506AF">
      <w:pPr>
        <w:spacing w:line="276" w:lineRule="auto"/>
        <w:rPr>
          <w:rFonts w:ascii="Arial" w:hAnsi="Arial" w:cs="Arial"/>
        </w:rPr>
      </w:pPr>
    </w:p>
    <w:p w14:paraId="617515C7" w14:textId="77777777" w:rsidR="00D506AF" w:rsidRPr="00E57B65" w:rsidRDefault="00D506AF" w:rsidP="00D506A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63D15AFE" w14:textId="77777777" w:rsidR="00D506AF" w:rsidRPr="00533007" w:rsidRDefault="00D506AF" w:rsidP="00D506AF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53300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533007">
        <w:rPr>
          <w:rFonts w:ascii="Arial" w:hAnsi="Arial" w:cs="Arial"/>
          <w:sz w:val="20"/>
          <w:szCs w:val="20"/>
        </w:rPr>
        <w:t xml:space="preserve"> ............................................................................</w:t>
      </w:r>
    </w:p>
    <w:p w14:paraId="719CAB18" w14:textId="77777777" w:rsidR="00D506AF" w:rsidRPr="00533007" w:rsidRDefault="00D506AF" w:rsidP="00D506AF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53300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533007">
        <w:rPr>
          <w:rFonts w:ascii="Arial" w:hAnsi="Arial" w:cs="Arial"/>
          <w:i/>
          <w:sz w:val="20"/>
          <w:szCs w:val="20"/>
        </w:rPr>
        <w:t>pieczęć/cie i  podpis/y</w:t>
      </w:r>
    </w:p>
    <w:p w14:paraId="225CBC58" w14:textId="77777777" w:rsidR="00D506AF" w:rsidRPr="00086883" w:rsidRDefault="00D506AF" w:rsidP="00D506AF">
      <w:pPr>
        <w:spacing w:line="276" w:lineRule="auto"/>
        <w:rPr>
          <w:rFonts w:ascii="Arial" w:hAnsi="Arial" w:cs="Arial"/>
        </w:rPr>
      </w:pPr>
    </w:p>
    <w:p w14:paraId="5AB242ED" w14:textId="77777777" w:rsidR="00D506AF" w:rsidRDefault="00D506AF" w:rsidP="00D506AF">
      <w:pPr>
        <w:spacing w:line="276" w:lineRule="auto"/>
        <w:jc w:val="both"/>
        <w:rPr>
          <w:rFonts w:ascii="Arial" w:hAnsi="Arial" w:cs="Arial"/>
        </w:rPr>
      </w:pPr>
    </w:p>
    <w:p w14:paraId="03BE5877" w14:textId="77777777" w:rsidR="00D506AF" w:rsidRDefault="00D506AF" w:rsidP="00D506AF">
      <w:pPr>
        <w:spacing w:line="276" w:lineRule="auto"/>
        <w:jc w:val="both"/>
        <w:rPr>
          <w:rFonts w:ascii="Arial" w:hAnsi="Arial" w:cs="Arial"/>
        </w:rPr>
      </w:pPr>
    </w:p>
    <w:p w14:paraId="385482F4" w14:textId="77777777" w:rsidR="00D506AF" w:rsidRDefault="00D506AF" w:rsidP="00D506AF">
      <w:pPr>
        <w:spacing w:line="276" w:lineRule="auto"/>
        <w:jc w:val="both"/>
        <w:rPr>
          <w:rFonts w:ascii="Arial" w:hAnsi="Arial" w:cs="Arial"/>
        </w:rPr>
      </w:pPr>
    </w:p>
    <w:p w14:paraId="1D30AD8C" w14:textId="77777777" w:rsidR="00D506AF" w:rsidRDefault="00D506AF" w:rsidP="00D506AF">
      <w:pPr>
        <w:spacing w:line="276" w:lineRule="auto"/>
        <w:jc w:val="both"/>
        <w:rPr>
          <w:rFonts w:ascii="Arial" w:hAnsi="Arial" w:cs="Arial"/>
        </w:rPr>
      </w:pPr>
    </w:p>
    <w:p w14:paraId="79CC2180" w14:textId="7B2C8712" w:rsidR="006259E3" w:rsidRDefault="006259E3" w:rsidP="00D506AF">
      <w:pPr>
        <w:spacing w:line="276" w:lineRule="auto"/>
        <w:jc w:val="both"/>
        <w:rPr>
          <w:rFonts w:ascii="Arial" w:hAnsi="Arial" w:cs="Arial"/>
        </w:rPr>
      </w:pPr>
    </w:p>
    <w:p w14:paraId="7646BE1D" w14:textId="77777777" w:rsidR="008E661C" w:rsidRDefault="008E661C" w:rsidP="00D506AF">
      <w:pPr>
        <w:spacing w:line="276" w:lineRule="auto"/>
        <w:jc w:val="both"/>
        <w:rPr>
          <w:rFonts w:ascii="Arial" w:hAnsi="Arial" w:cs="Arial"/>
        </w:rPr>
      </w:pPr>
    </w:p>
    <w:p w14:paraId="7E239F81" w14:textId="77777777" w:rsidR="00D506AF" w:rsidRPr="00086883" w:rsidRDefault="00D506AF" w:rsidP="00D506AF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061ECA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63DF6FC3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6AB89C25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2966805A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06CAE17A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0A83A261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4F983D3E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23E06582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37AB0256" w14:textId="1E725981" w:rsidR="00D506AF" w:rsidRPr="00086883" w:rsidRDefault="00D506AF" w:rsidP="00D506A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</w:t>
      </w:r>
      <w:r>
        <w:rPr>
          <w:rFonts w:ascii="Arial" w:hAnsi="Arial" w:cs="Arial"/>
        </w:rPr>
        <w:t xml:space="preserve"> </w:t>
      </w:r>
      <w:r w:rsidRPr="00086883">
        <w:rPr>
          <w:rFonts w:ascii="Arial" w:hAnsi="Arial" w:cs="Arial"/>
        </w:rPr>
        <w:t>:</w:t>
      </w:r>
    </w:p>
    <w:p w14:paraId="36857B6E" w14:textId="77777777" w:rsidR="00D506AF" w:rsidRPr="00086883" w:rsidRDefault="00D506AF" w:rsidP="00D506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86883">
        <w:rPr>
          <w:rFonts w:ascii="Arial" w:hAnsi="Arial" w:cs="Arial"/>
        </w:rPr>
        <w:t>1.</w:t>
      </w:r>
    </w:p>
    <w:p w14:paraId="39DCEACD" w14:textId="77777777" w:rsidR="00D506AF" w:rsidRPr="00800A79" w:rsidRDefault="00D506AF" w:rsidP="00D506AF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 xml:space="preserve">          </w:t>
      </w:r>
      <w:r w:rsidRPr="00086883">
        <w:rPr>
          <w:rFonts w:ascii="Arial" w:hAnsi="Arial" w:cs="Arial"/>
        </w:rPr>
        <w:t>2.</w:t>
      </w:r>
    </w:p>
    <w:p w14:paraId="206B7CE6" w14:textId="77777777" w:rsidR="00255AF5" w:rsidRDefault="00255AF5"/>
    <w:sectPr w:rsidR="00255A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C613" w14:textId="77777777" w:rsidR="00704701" w:rsidRDefault="00704701" w:rsidP="006259E3">
      <w:r>
        <w:separator/>
      </w:r>
    </w:p>
  </w:endnote>
  <w:endnote w:type="continuationSeparator" w:id="0">
    <w:p w14:paraId="6C60C6E3" w14:textId="77777777" w:rsidR="00704701" w:rsidRDefault="00704701" w:rsidP="0062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076330"/>
      <w:docPartObj>
        <w:docPartGallery w:val="Page Numbers (Bottom of Page)"/>
        <w:docPartUnique/>
      </w:docPartObj>
    </w:sdtPr>
    <w:sdtEndPr/>
    <w:sdtContent>
      <w:p w14:paraId="7AFD1D3B" w14:textId="50FBB520" w:rsidR="006259E3" w:rsidRDefault="006259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A6A0" w14:textId="77777777" w:rsidR="006259E3" w:rsidRDefault="00625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82A4" w14:textId="77777777" w:rsidR="00704701" w:rsidRDefault="00704701" w:rsidP="006259E3">
      <w:r>
        <w:separator/>
      </w:r>
    </w:p>
  </w:footnote>
  <w:footnote w:type="continuationSeparator" w:id="0">
    <w:p w14:paraId="2A413D02" w14:textId="77777777" w:rsidR="00704701" w:rsidRDefault="00704701" w:rsidP="0062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1D1E"/>
    <w:multiLevelType w:val="hybridMultilevel"/>
    <w:tmpl w:val="7F2A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860D0"/>
    <w:multiLevelType w:val="hybridMultilevel"/>
    <w:tmpl w:val="F8AC69B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C3D60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09869E38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  <w:b/>
        <w:bCs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D32A3"/>
    <w:multiLevelType w:val="hybridMultilevel"/>
    <w:tmpl w:val="98489FA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4219">
    <w:abstractNumId w:val="1"/>
  </w:num>
  <w:num w:numId="2" w16cid:durableId="839076182">
    <w:abstractNumId w:val="2"/>
  </w:num>
  <w:num w:numId="3" w16cid:durableId="131433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AF"/>
    <w:rsid w:val="00255AF5"/>
    <w:rsid w:val="002B099F"/>
    <w:rsid w:val="006259E3"/>
    <w:rsid w:val="00704701"/>
    <w:rsid w:val="007D705A"/>
    <w:rsid w:val="008E661C"/>
    <w:rsid w:val="00A32AD4"/>
    <w:rsid w:val="00D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12B91C"/>
  <w15:chartTrackingRefBased/>
  <w15:docId w15:val="{FB6712DA-013C-4FE5-9571-A43B2EA0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06AF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D506AF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D506AF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06AF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06AF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506A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506AF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06A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D5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506AF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D506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506A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50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5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9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1124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6</cp:revision>
  <dcterms:created xsi:type="dcterms:W3CDTF">2023-11-22T08:02:00Z</dcterms:created>
  <dcterms:modified xsi:type="dcterms:W3CDTF">2023-12-05T08:37:00Z</dcterms:modified>
</cp:coreProperties>
</file>