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F039F" w14:textId="77777777" w:rsidR="006404B1" w:rsidRDefault="006404B1" w:rsidP="006404B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0CADF93" w14:textId="77777777" w:rsidR="006404B1" w:rsidRDefault="006404B1" w:rsidP="006404B1">
      <w:pPr>
        <w:pStyle w:val="Nagwek4"/>
        <w:jc w:val="righ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Załącznik Nr 1 </w:t>
      </w:r>
    </w:p>
    <w:p w14:paraId="11EFEB23" w14:textId="77777777" w:rsidR="006404B1" w:rsidRDefault="006404B1" w:rsidP="006404B1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Nr ref. </w:t>
      </w:r>
      <w:r>
        <w:rPr>
          <w:rFonts w:ascii="Arial" w:hAnsi="Arial" w:cs="Arial"/>
          <w:b/>
          <w:bCs/>
          <w:sz w:val="22"/>
          <w:szCs w:val="22"/>
        </w:rPr>
        <w:t>TI - II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/535/ 2024</w:t>
      </w:r>
    </w:p>
    <w:p w14:paraId="3C1C644C" w14:textId="77777777" w:rsidR="006404B1" w:rsidRDefault="006404B1" w:rsidP="006404B1">
      <w:pPr>
        <w:keepNext/>
        <w:spacing w:line="276" w:lineRule="auto"/>
        <w:jc w:val="right"/>
        <w:rPr>
          <w:rFonts w:ascii="Arial" w:hAnsi="Arial" w:cs="Arial"/>
          <w:b/>
        </w:rPr>
      </w:pPr>
    </w:p>
    <w:p w14:paraId="2840957F" w14:textId="77777777" w:rsidR="006404B1" w:rsidRDefault="006404B1" w:rsidP="006404B1">
      <w:pPr>
        <w:keepNext/>
        <w:spacing w:line="276" w:lineRule="auto"/>
        <w:rPr>
          <w:rFonts w:ascii="Arial" w:hAnsi="Arial" w:cs="Arial"/>
          <w:b/>
        </w:rPr>
      </w:pPr>
    </w:p>
    <w:p w14:paraId="50B3F377" w14:textId="77777777" w:rsidR="006404B1" w:rsidRDefault="006404B1" w:rsidP="006404B1">
      <w:pPr>
        <w:pStyle w:val="Nagwek5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228FFD44" w14:textId="77777777" w:rsidR="006404B1" w:rsidRDefault="006404B1" w:rsidP="006404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przetargu nieograniczonym na</w:t>
      </w:r>
    </w:p>
    <w:p w14:paraId="08F3D5CD" w14:textId="77777777" w:rsidR="006404B1" w:rsidRDefault="006404B1" w:rsidP="006404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wykonanie otworów rozpoznawczo -  studziennych nr 4G, 9F na terenie Ujęcia Wody w Jurowcach</w:t>
      </w:r>
    </w:p>
    <w:p w14:paraId="0D5DC084" w14:textId="77777777" w:rsidR="006404B1" w:rsidRDefault="006404B1" w:rsidP="006404B1">
      <w:pPr>
        <w:spacing w:line="276" w:lineRule="auto"/>
        <w:rPr>
          <w:rFonts w:ascii="Arial" w:hAnsi="Arial" w:cs="Arial"/>
        </w:rPr>
      </w:pPr>
    </w:p>
    <w:p w14:paraId="60AF2D6A" w14:textId="77777777" w:rsidR="006404B1" w:rsidRDefault="006404B1" w:rsidP="006404B1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ZAMAWIAJĄCY :</w:t>
      </w:r>
    </w:p>
    <w:p w14:paraId="3B6E34D1" w14:textId="77777777" w:rsidR="006404B1" w:rsidRDefault="006404B1" w:rsidP="006404B1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„WODOCIĄGI  BIAŁOSTOCKIE” Sp. z o. o. w Białymstoku</w:t>
      </w:r>
    </w:p>
    <w:p w14:paraId="0DED12B1" w14:textId="77777777" w:rsidR="006404B1" w:rsidRDefault="006404B1" w:rsidP="006404B1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Młynowa 52/1</w:t>
      </w:r>
    </w:p>
    <w:p w14:paraId="5AF2BED4" w14:textId="77777777" w:rsidR="006404B1" w:rsidRDefault="006404B1" w:rsidP="006404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15 - 404 Białystok</w:t>
      </w:r>
    </w:p>
    <w:p w14:paraId="2D8FC380" w14:textId="77777777" w:rsidR="006404B1" w:rsidRDefault="006404B1" w:rsidP="006404B1">
      <w:pPr>
        <w:spacing w:line="276" w:lineRule="auto"/>
        <w:rPr>
          <w:rFonts w:ascii="Arial" w:hAnsi="Arial" w:cs="Arial"/>
          <w:b/>
          <w:bCs/>
        </w:rPr>
      </w:pPr>
    </w:p>
    <w:p w14:paraId="7F4BE255" w14:textId="77777777" w:rsidR="006404B1" w:rsidRDefault="006404B1" w:rsidP="006404B1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Niniejsza oferta zostaje złożona przez wykonawcę /podmioty wspólnie</w:t>
      </w:r>
    </w:p>
    <w:p w14:paraId="1D36D91B" w14:textId="77777777" w:rsidR="006404B1" w:rsidRDefault="006404B1" w:rsidP="006404B1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ubiegające się  o zamówienie: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6404B1" w14:paraId="2952B136" w14:textId="77777777" w:rsidTr="006404B1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AEF5" w14:textId="77777777" w:rsidR="006404B1" w:rsidRDefault="006404B1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D827" w14:textId="77777777" w:rsidR="006404B1" w:rsidRDefault="006404B1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 Wykonawcy/</w:t>
            </w:r>
            <w:proofErr w:type="spellStart"/>
            <w:r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2044" w14:textId="77777777" w:rsidR="006404B1" w:rsidRDefault="006404B1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6404B1" w14:paraId="0C3A5706" w14:textId="77777777" w:rsidTr="006404B1">
        <w:trPr>
          <w:cantSplit/>
          <w:trHeight w:val="4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CA8" w14:textId="77777777" w:rsidR="006404B1" w:rsidRDefault="006404B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E348" w14:textId="77777777" w:rsidR="006404B1" w:rsidRDefault="006404B1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0A5C" w14:textId="77777777" w:rsidR="006404B1" w:rsidRDefault="006404B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292E5D" w14:textId="77777777" w:rsidR="006404B1" w:rsidRDefault="006404B1" w:rsidP="006404B1">
      <w:pPr>
        <w:keepNext/>
        <w:ind w:left="77"/>
        <w:jc w:val="both"/>
        <w:rPr>
          <w:rFonts w:ascii="Arial" w:hAnsi="Arial" w:cs="Arial"/>
          <w:b/>
        </w:rPr>
      </w:pPr>
    </w:p>
    <w:p w14:paraId="07E46D92" w14:textId="77777777" w:rsidR="006404B1" w:rsidRDefault="006404B1" w:rsidP="006404B1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Osoba do kontaktu/adres do korespondencji 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7433"/>
      </w:tblGrid>
      <w:tr w:rsidR="006404B1" w14:paraId="176138DC" w14:textId="77777777" w:rsidTr="006404B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2DF6" w14:textId="77777777" w:rsidR="006404B1" w:rsidRDefault="006404B1">
            <w:pPr>
              <w:pStyle w:val="Nagwek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Imię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31D9" w14:textId="77777777" w:rsidR="006404B1" w:rsidRDefault="006404B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404B1" w14:paraId="086C99A6" w14:textId="77777777" w:rsidTr="006404B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2066" w14:textId="77777777" w:rsidR="006404B1" w:rsidRDefault="006404B1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FAE" w14:textId="77777777" w:rsidR="006404B1" w:rsidRDefault="006404B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404B1" w14:paraId="466C273A" w14:textId="77777777" w:rsidTr="006404B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3B10" w14:textId="77777777" w:rsidR="006404B1" w:rsidRDefault="006404B1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do korespondencji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2C5" w14:textId="77777777" w:rsidR="006404B1" w:rsidRDefault="006404B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404B1" w14:paraId="4D45C539" w14:textId="77777777" w:rsidTr="006404B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B90F" w14:textId="77777777" w:rsidR="006404B1" w:rsidRDefault="006404B1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7E2" w14:textId="77777777" w:rsidR="006404B1" w:rsidRDefault="006404B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404B1" w14:paraId="39B573C8" w14:textId="77777777" w:rsidTr="006404B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F9AC" w14:textId="77777777" w:rsidR="006404B1" w:rsidRDefault="006404B1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E66B" w14:textId="77777777" w:rsidR="006404B1" w:rsidRDefault="006404B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127A27E" w14:textId="77777777" w:rsidR="006404B1" w:rsidRDefault="006404B1" w:rsidP="006404B1">
      <w:pPr>
        <w:ind w:left="340"/>
        <w:rPr>
          <w:rFonts w:ascii="Arial" w:hAnsi="Arial" w:cs="Arial"/>
        </w:rPr>
      </w:pPr>
    </w:p>
    <w:p w14:paraId="68915F4A" w14:textId="77777777" w:rsidR="006404B1" w:rsidRDefault="006404B1" w:rsidP="006404B1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C017779" w14:textId="77777777" w:rsidR="006404B1" w:rsidRDefault="006404B1" w:rsidP="006404B1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4F5116E0" w14:textId="77777777" w:rsidR="006404B1" w:rsidRDefault="006404B1" w:rsidP="006404B1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74E778DF" w14:textId="77777777" w:rsidR="006404B1" w:rsidRDefault="006404B1" w:rsidP="006404B1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Gwarantuję(my) wykonanie przez w/w </w:t>
      </w:r>
      <w:r>
        <w:rPr>
          <w:rFonts w:ascii="Arial" w:hAnsi="Arial" w:cs="Arial"/>
          <w:b/>
          <w:bCs/>
        </w:rPr>
        <w:t>Wykonawcę</w:t>
      </w:r>
      <w:r>
        <w:rPr>
          <w:rFonts w:ascii="Arial" w:hAnsi="Arial" w:cs="Arial"/>
        </w:rPr>
        <w:t xml:space="preserve"> całości przedmiotu zamówienia na warunkach określonych przez </w:t>
      </w:r>
      <w:r>
        <w:rPr>
          <w:rFonts w:ascii="Arial" w:hAnsi="Arial" w:cs="Arial"/>
          <w:b/>
          <w:bCs/>
        </w:rPr>
        <w:t>Zamawiającego</w:t>
      </w:r>
      <w:r>
        <w:rPr>
          <w:rFonts w:ascii="Arial" w:hAnsi="Arial" w:cs="Arial"/>
        </w:rPr>
        <w:t xml:space="preserve"> w treści Ogłoszenia/SWZ wraz z załącznikami przy uwzględnieniu wyjaśnień </w:t>
      </w:r>
      <w:r>
        <w:rPr>
          <w:rFonts w:ascii="Arial" w:hAnsi="Arial" w:cs="Arial"/>
          <w:b/>
          <w:bCs/>
        </w:rPr>
        <w:t xml:space="preserve">Zamawiającego </w:t>
      </w:r>
      <w:r>
        <w:rPr>
          <w:rFonts w:ascii="Arial" w:hAnsi="Arial" w:cs="Arial"/>
        </w:rPr>
        <w:t xml:space="preserve">oraz dokonanych przez </w:t>
      </w:r>
      <w:r>
        <w:rPr>
          <w:rFonts w:ascii="Arial" w:hAnsi="Arial" w:cs="Arial"/>
          <w:b/>
          <w:bCs/>
        </w:rPr>
        <w:t>Zamawiającego</w:t>
      </w:r>
      <w:r>
        <w:rPr>
          <w:rFonts w:ascii="Arial" w:hAnsi="Arial" w:cs="Arial"/>
        </w:rPr>
        <w:t xml:space="preserve"> modyfikacji treści w/w dokumentów.</w:t>
      </w:r>
    </w:p>
    <w:p w14:paraId="6F14F99F" w14:textId="77777777" w:rsidR="006404B1" w:rsidRDefault="006404B1" w:rsidP="006404B1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uznania mojej (naszej) oferty za najkorzystniejszą zobowiązuję(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) się zawrzeć umowę w miejscu i terminie, jakie zostaną wskazane przez </w:t>
      </w:r>
      <w:r>
        <w:rPr>
          <w:rFonts w:ascii="Arial" w:hAnsi="Arial" w:cs="Arial"/>
          <w:b/>
          <w:bCs/>
        </w:rPr>
        <w:t>Zamawiającego</w:t>
      </w:r>
      <w:r>
        <w:rPr>
          <w:rFonts w:ascii="Arial" w:hAnsi="Arial" w:cs="Arial"/>
        </w:rPr>
        <w:t xml:space="preserve">. </w:t>
      </w:r>
    </w:p>
    <w:p w14:paraId="12B93749" w14:textId="77777777" w:rsidR="006404B1" w:rsidRDefault="006404B1" w:rsidP="006404B1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uczestniczę(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</w:rPr>
        <w:t xml:space="preserve">) jako </w:t>
      </w:r>
      <w:r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 w jakiejkolwiek innej ofercie złożonej w celu udzielenia niniejszego zamówienia;</w:t>
      </w:r>
    </w:p>
    <w:p w14:paraId="668A9BFF" w14:textId="77777777" w:rsidR="006404B1" w:rsidRDefault="006404B1" w:rsidP="006404B1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 związany jest z ofertą przez okres : 30 dni.</w:t>
      </w:r>
    </w:p>
    <w:p w14:paraId="6E8F737B" w14:textId="77777777" w:rsidR="006404B1" w:rsidRDefault="006404B1" w:rsidP="006404B1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Akceptuję/my termin realizacji zamówienia określony w Ogłoszeniu/SWZ oraz we wzorze Umowy.</w:t>
      </w:r>
    </w:p>
    <w:p w14:paraId="104E1A77" w14:textId="77777777" w:rsidR="006404B1" w:rsidRDefault="006404B1" w:rsidP="006404B1">
      <w:pPr>
        <w:numPr>
          <w:ilvl w:val="2"/>
          <w:numId w:val="1"/>
        </w:numPr>
        <w:tabs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Okres gwarancji oraz rękojmi na przedmiot zamówienia wynosi </w:t>
      </w:r>
      <w:r>
        <w:rPr>
          <w:rFonts w:ascii="Arial" w:hAnsi="Arial" w:cs="Arial"/>
          <w:b/>
          <w:bCs/>
        </w:rPr>
        <w:t>5 ( pięć ) lat.</w:t>
      </w:r>
    </w:p>
    <w:p w14:paraId="1F5A068C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Wskazany w poniższej tabeli zakres prac zamierzamy powierzyć podwykonawcom :</w:t>
      </w:r>
    </w:p>
    <w:p w14:paraId="5BB9EEFE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6404B1" w14:paraId="2D0DBBC5" w14:textId="77777777" w:rsidTr="006404B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60B7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092C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6404B1" w14:paraId="2E6D1351" w14:textId="77777777" w:rsidTr="006404B1">
        <w:trPr>
          <w:trHeight w:val="50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45CB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2C53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DC531B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98AE278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</w:p>
    <w:p w14:paraId="501ED97A" w14:textId="77777777" w:rsidR="006404B1" w:rsidRDefault="006404B1" w:rsidP="006404B1">
      <w:pPr>
        <w:numPr>
          <w:ilvl w:val="2"/>
          <w:numId w:val="1"/>
        </w:numPr>
        <w:tabs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6404B1" w14:paraId="57FBD55B" w14:textId="77777777" w:rsidTr="006404B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0CE3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4C10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6404B1" w14:paraId="0DEF07EB" w14:textId="77777777" w:rsidTr="006404B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233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F2E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B4DACE8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404B1" w14:paraId="24BEAC58" w14:textId="77777777" w:rsidTr="006404B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85D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EC9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25DD4EF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1E66570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</w:p>
    <w:p w14:paraId="3ECE5FBD" w14:textId="77777777" w:rsidR="006404B1" w:rsidRDefault="006404B1" w:rsidP="006404B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bookmarkStart w:id="0" w:name="_Hlk159935365"/>
      <w:r>
        <w:rPr>
          <w:rFonts w:ascii="Arial" w:hAnsi="Arial" w:cs="Arial"/>
          <w:b/>
        </w:rPr>
        <w:t>Całkowita cena oferty przy zastosowaniu filtra ze stali nierdzewnej typu Johnson wynosi:</w:t>
      </w:r>
    </w:p>
    <w:p w14:paraId="0E3BBEA3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98,00 m + 95,00 m = 193,00 m x ………….…… zł/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= ……………………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zł netto</w:t>
      </w:r>
      <w:r>
        <w:rPr>
          <w:rFonts w:ascii="Arial" w:hAnsi="Arial" w:cs="Arial"/>
          <w:bCs/>
          <w:iCs/>
        </w:rPr>
        <w:t xml:space="preserve">  + ……..……… zł (………%VAT) = ……………………….…….. </w:t>
      </w:r>
      <w:r>
        <w:rPr>
          <w:rFonts w:ascii="Arial" w:hAnsi="Arial" w:cs="Arial"/>
          <w:b/>
          <w:bCs/>
          <w:iCs/>
        </w:rPr>
        <w:t>zł brutto</w:t>
      </w:r>
      <w:r>
        <w:rPr>
          <w:rFonts w:ascii="Arial" w:hAnsi="Arial" w:cs="Arial"/>
          <w:bCs/>
          <w:iCs/>
        </w:rPr>
        <w:t xml:space="preserve">  (słownie złotych .…………………………………………………………………………………….………….. </w:t>
      </w:r>
      <w:r>
        <w:rPr>
          <w:rFonts w:ascii="Arial" w:hAnsi="Arial" w:cs="Arial"/>
        </w:rPr>
        <w:t xml:space="preserve">) </w:t>
      </w:r>
    </w:p>
    <w:p w14:paraId="250D390D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</w:p>
    <w:bookmarkEnd w:id="0"/>
    <w:p w14:paraId="0752664B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 zastosowanych filtrów ze stali nierdzewnej typu Johnson wraz z </w:t>
      </w:r>
      <w:proofErr w:type="spellStart"/>
      <w:r>
        <w:rPr>
          <w:rFonts w:ascii="Arial" w:hAnsi="Arial" w:cs="Arial"/>
        </w:rPr>
        <w:t>obsypką</w:t>
      </w:r>
      <w:proofErr w:type="spellEnd"/>
      <w:r>
        <w:rPr>
          <w:rFonts w:ascii="Arial" w:hAnsi="Arial" w:cs="Arial"/>
        </w:rPr>
        <w:t xml:space="preserve"> z kulek szklanych (na długości części roboczej  filtra + 2 m w części </w:t>
      </w:r>
      <w:proofErr w:type="spellStart"/>
      <w:r>
        <w:rPr>
          <w:rFonts w:ascii="Arial" w:hAnsi="Arial" w:cs="Arial"/>
        </w:rPr>
        <w:t>nadfiltrowej</w:t>
      </w:r>
      <w:proofErr w:type="spellEnd"/>
      <w:r>
        <w:rPr>
          <w:rFonts w:ascii="Arial" w:hAnsi="Arial" w:cs="Arial"/>
        </w:rPr>
        <w:t xml:space="preserve"> ) w cenie ogólnej wynosi:</w:t>
      </w:r>
    </w:p>
    <w:p w14:paraId="7F2AF20E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</w:p>
    <w:p w14:paraId="2D9506BD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15,50m +18,50m = 34,00m   </w:t>
      </w:r>
      <w:r>
        <w:rPr>
          <w:rFonts w:ascii="Arial" w:hAnsi="Arial" w:cs="Arial"/>
        </w:rPr>
        <w:t>x ………….…… zł/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= ……………………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zł netto</w:t>
      </w:r>
      <w:r>
        <w:rPr>
          <w:rFonts w:ascii="Arial" w:hAnsi="Arial" w:cs="Arial"/>
          <w:bCs/>
          <w:iCs/>
        </w:rPr>
        <w:t xml:space="preserve"> + ……..……… zł (………%VAT) = ……………………….…….. </w:t>
      </w:r>
      <w:r>
        <w:rPr>
          <w:rFonts w:ascii="Arial" w:hAnsi="Arial" w:cs="Arial"/>
          <w:b/>
          <w:bCs/>
          <w:iCs/>
        </w:rPr>
        <w:t>zł brutto</w:t>
      </w:r>
      <w:r>
        <w:rPr>
          <w:rFonts w:ascii="Arial" w:hAnsi="Arial" w:cs="Arial"/>
          <w:bCs/>
          <w:iCs/>
        </w:rPr>
        <w:t xml:space="preserve">  (słownie złotych .…………………………………………………………………………………….………….. </w:t>
      </w:r>
      <w:r>
        <w:rPr>
          <w:rFonts w:ascii="Arial" w:hAnsi="Arial" w:cs="Arial"/>
        </w:rPr>
        <w:t xml:space="preserve">) </w:t>
      </w:r>
    </w:p>
    <w:p w14:paraId="493039AE" w14:textId="77777777" w:rsidR="006404B1" w:rsidRDefault="006404B1" w:rsidP="006404B1">
      <w:pPr>
        <w:spacing w:line="276" w:lineRule="auto"/>
        <w:jc w:val="both"/>
        <w:rPr>
          <w:rFonts w:ascii="Arial" w:hAnsi="Arial" w:cs="Arial"/>
          <w:color w:val="2E74B5" w:themeColor="accent5" w:themeShade="BF"/>
        </w:rPr>
      </w:pPr>
      <w:r>
        <w:rPr>
          <w:rFonts w:ascii="Arial" w:hAnsi="Arial" w:cs="Arial"/>
          <w:color w:val="000000" w:themeColor="text1"/>
        </w:rPr>
        <w:t xml:space="preserve">Koszt zastosowanych rur </w:t>
      </w:r>
      <w:proofErr w:type="spellStart"/>
      <w:r>
        <w:rPr>
          <w:rFonts w:ascii="Arial" w:hAnsi="Arial" w:cs="Arial"/>
          <w:color w:val="000000" w:themeColor="text1"/>
        </w:rPr>
        <w:t>nadfiltrowych</w:t>
      </w:r>
      <w:proofErr w:type="spellEnd"/>
      <w:r>
        <w:rPr>
          <w:rFonts w:ascii="Arial" w:hAnsi="Arial" w:cs="Arial"/>
          <w:color w:val="000000" w:themeColor="text1"/>
        </w:rPr>
        <w:t xml:space="preserve"> i </w:t>
      </w:r>
      <w:proofErr w:type="spellStart"/>
      <w:r>
        <w:rPr>
          <w:rFonts w:ascii="Arial" w:hAnsi="Arial" w:cs="Arial"/>
          <w:color w:val="000000" w:themeColor="text1"/>
        </w:rPr>
        <w:t>podfiltrowych</w:t>
      </w:r>
      <w:proofErr w:type="spellEnd"/>
      <w:r>
        <w:rPr>
          <w:rFonts w:ascii="Arial" w:hAnsi="Arial" w:cs="Arial"/>
          <w:color w:val="000000" w:themeColor="text1"/>
        </w:rPr>
        <w:t xml:space="preserve"> z PVC  wraz z </w:t>
      </w:r>
      <w:proofErr w:type="spellStart"/>
      <w:r>
        <w:rPr>
          <w:rFonts w:ascii="Arial" w:hAnsi="Arial" w:cs="Arial"/>
        </w:rPr>
        <w:t>obsypką</w:t>
      </w:r>
      <w:proofErr w:type="spellEnd"/>
      <w:r>
        <w:rPr>
          <w:rFonts w:ascii="Arial" w:hAnsi="Arial" w:cs="Arial"/>
        </w:rPr>
        <w:t xml:space="preserve"> żwirową uzupełniającą w obrębie rury </w:t>
      </w:r>
      <w:proofErr w:type="spellStart"/>
      <w:r>
        <w:rPr>
          <w:rFonts w:ascii="Arial" w:hAnsi="Arial" w:cs="Arial"/>
        </w:rPr>
        <w:t>nadfiltrowej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podfiltrowej</w:t>
      </w:r>
      <w:proofErr w:type="spellEnd"/>
      <w:r>
        <w:rPr>
          <w:rFonts w:ascii="Arial" w:hAnsi="Arial" w:cs="Arial"/>
        </w:rPr>
        <w:t xml:space="preserve"> -2 m (minus 2 metry) w cenie ogólnej wynosi</w:t>
      </w:r>
      <w:r>
        <w:rPr>
          <w:rFonts w:ascii="Arial" w:hAnsi="Arial" w:cs="Arial"/>
          <w:color w:val="2E74B5" w:themeColor="accent5" w:themeShade="BF"/>
        </w:rPr>
        <w:t>:</w:t>
      </w:r>
    </w:p>
    <w:p w14:paraId="5A21AAD1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18,20m +18,20m= 36,40m </w:t>
      </w:r>
      <w:r>
        <w:rPr>
          <w:rFonts w:ascii="Arial" w:hAnsi="Arial" w:cs="Arial"/>
        </w:rPr>
        <w:t>x ………….…… zł/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= ……………………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zł netto</w:t>
      </w:r>
      <w:r>
        <w:rPr>
          <w:rFonts w:ascii="Arial" w:hAnsi="Arial" w:cs="Arial"/>
          <w:bCs/>
          <w:iCs/>
        </w:rPr>
        <w:t xml:space="preserve"> + ……..……… zł (………%VAT) = ……………………….…….. </w:t>
      </w:r>
      <w:r>
        <w:rPr>
          <w:rFonts w:ascii="Arial" w:hAnsi="Arial" w:cs="Arial"/>
          <w:b/>
          <w:bCs/>
          <w:iCs/>
        </w:rPr>
        <w:t>zł brutto</w:t>
      </w:r>
      <w:r>
        <w:rPr>
          <w:rFonts w:ascii="Arial" w:hAnsi="Arial" w:cs="Arial"/>
          <w:bCs/>
          <w:iCs/>
        </w:rPr>
        <w:t xml:space="preserve">  (słownie złotych .…………………………………………………………………………………….………….. </w:t>
      </w:r>
      <w:r>
        <w:rPr>
          <w:rFonts w:ascii="Arial" w:hAnsi="Arial" w:cs="Arial"/>
        </w:rPr>
        <w:t xml:space="preserve">) </w:t>
      </w:r>
    </w:p>
    <w:p w14:paraId="58A2EF43" w14:textId="77777777" w:rsidR="006404B1" w:rsidRDefault="006404B1" w:rsidP="006404B1">
      <w:pPr>
        <w:spacing w:line="276" w:lineRule="auto"/>
        <w:ind w:left="142" w:hanging="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Uwaga !!</w:t>
      </w:r>
    </w:p>
    <w:p w14:paraId="7DC1C749" w14:textId="77777777" w:rsidR="006404B1" w:rsidRDefault="006404B1" w:rsidP="006404B1">
      <w:pPr>
        <w:spacing w:line="276" w:lineRule="auto"/>
        <w:ind w:left="142" w:hang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oferty zawiera w sobie koszty wykonania i uzgodnienia dokumentacji hydrogeologicznej powykonawczej.</w:t>
      </w:r>
    </w:p>
    <w:p w14:paraId="0E073595" w14:textId="77777777" w:rsidR="006404B1" w:rsidRDefault="006404B1" w:rsidP="006404B1">
      <w:pPr>
        <w:spacing w:line="276" w:lineRule="auto"/>
        <w:ind w:left="142" w:hanging="1"/>
        <w:jc w:val="both"/>
        <w:rPr>
          <w:rFonts w:ascii="Arial" w:hAnsi="Arial" w:cs="Arial"/>
          <w:b/>
          <w:bCs/>
        </w:rPr>
      </w:pPr>
    </w:p>
    <w:p w14:paraId="459F448F" w14:textId="77777777" w:rsidR="006404B1" w:rsidRDefault="006404B1" w:rsidP="006404B1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r. o minimalnym wynagrodzeniu za pracę oraz zmian tej ustawy w trakcie realizacji zamówienia.</w:t>
      </w:r>
    </w:p>
    <w:p w14:paraId="0A15FAF8" w14:textId="77777777" w:rsidR="006404B1" w:rsidRDefault="006404B1" w:rsidP="006404B1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zostało wniesione w formie…………………………………………………</w:t>
      </w:r>
    </w:p>
    <w:p w14:paraId="0849A77B" w14:textId="77777777" w:rsidR="006404B1" w:rsidRDefault="006404B1" w:rsidP="006404B1">
      <w:pPr>
        <w:tabs>
          <w:tab w:val="left" w:pos="720"/>
        </w:tabs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Wadium wniesione w pieniądzu należy zwrócić na konto* ………………………..</w:t>
      </w:r>
    </w:p>
    <w:p w14:paraId="0CAAD3AE" w14:textId="77777777" w:rsidR="006404B1" w:rsidRDefault="006404B1" w:rsidP="006404B1">
      <w:pPr>
        <w:tabs>
          <w:tab w:val="left" w:pos="720"/>
        </w:tabs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…………………………………………………………………………………………...</w:t>
      </w:r>
    </w:p>
    <w:p w14:paraId="10878451" w14:textId="77777777" w:rsidR="006404B1" w:rsidRDefault="006404B1" w:rsidP="006404B1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39EBE38E" w14:textId="77777777" w:rsidR="006404B1" w:rsidRDefault="006404B1" w:rsidP="006404B1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2985870B" w14:textId="77777777" w:rsidR="006404B1" w:rsidRDefault="006404B1" w:rsidP="006404B1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danych osobowych zgodnie z postanowieniami załącznika Nr 3 do niniejszego Ogłoszenia/SWZ.</w:t>
      </w:r>
    </w:p>
    <w:p w14:paraId="029A7D47" w14:textId="77777777" w:rsidR="006404B1" w:rsidRDefault="006404B1" w:rsidP="006404B1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w przypadku wyboru mojej oferty jako najkorzystniejszej  przed zabudową dostarczę certyfikat producenta wraz z atestami poświadczający, iż rury do zabudowy studni, które pozostaną po zapuszczeniu w otworach są rurami nowymi.</w:t>
      </w:r>
    </w:p>
    <w:p w14:paraId="7BC4BCD2" w14:textId="77777777" w:rsidR="006404B1" w:rsidRDefault="006404B1" w:rsidP="006404B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ofercie </w:t>
      </w:r>
      <w:r>
        <w:rPr>
          <w:rFonts w:ascii="Arial" w:hAnsi="Arial" w:cs="Arial"/>
          <w:u w:val="single"/>
        </w:rPr>
        <w:t>*znajdują się/nie znajdują się</w:t>
      </w:r>
      <w:r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z 2022 r. poz. 1233). Wskazane poniżej informacje zawarte w ofercie stanowią tajemnicę przedsiębiorstwa i w związku </w:t>
      </w:r>
      <w:r>
        <w:rPr>
          <w:rFonts w:ascii="Arial" w:hAnsi="Arial" w:cs="Arial"/>
        </w:rPr>
        <w:br/>
        <w:t>z niniejszym nie mogą być one udostępniane, w szczególności innym uczestnikom postępowania :</w:t>
      </w:r>
    </w:p>
    <w:tbl>
      <w:tblPr>
        <w:tblpPr w:leftFromText="141" w:rightFromText="141" w:vertAnchor="text" w:horzAnchor="margin" w:tblpY="67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4140"/>
        <w:gridCol w:w="1815"/>
        <w:gridCol w:w="2071"/>
      </w:tblGrid>
      <w:tr w:rsidR="006404B1" w14:paraId="59E37587" w14:textId="77777777" w:rsidTr="006404B1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AEB1" w14:textId="77777777" w:rsidR="006404B1" w:rsidRDefault="006404B1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8428" w14:textId="77777777" w:rsidR="006404B1" w:rsidRDefault="006404B1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Oznaczenie rodzaju </w:t>
            </w:r>
          </w:p>
          <w:p w14:paraId="17D8D3CA" w14:textId="77777777" w:rsidR="006404B1" w:rsidRDefault="006404B1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</w:rPr>
              <w:t>nazwy</w:t>
            </w:r>
            <w:r>
              <w:rPr>
                <w:rFonts w:ascii="Arial" w:hAnsi="Arial" w:cs="Arial"/>
                <w:b/>
              </w:rPr>
              <w:t>) informacji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BD61" w14:textId="77777777" w:rsidR="006404B1" w:rsidRDefault="006404B1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Strony w ofercie</w:t>
            </w:r>
          </w:p>
          <w:p w14:paraId="190B19A4" w14:textId="77777777" w:rsidR="006404B1" w:rsidRDefault="006404B1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(wyrażone cyfrą)</w:t>
            </w:r>
          </w:p>
        </w:tc>
      </w:tr>
      <w:tr w:rsidR="006404B1" w14:paraId="53C75228" w14:textId="77777777" w:rsidTr="006404B1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AACA" w14:textId="77777777" w:rsidR="006404B1" w:rsidRDefault="006404B1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CCB1" w14:textId="77777777" w:rsidR="006404B1" w:rsidRDefault="006404B1">
            <w:pPr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7CD1" w14:textId="77777777" w:rsidR="006404B1" w:rsidRDefault="006404B1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2197" w14:textId="77777777" w:rsidR="006404B1" w:rsidRDefault="006404B1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6404B1" w14:paraId="136C4B40" w14:textId="77777777" w:rsidTr="006404B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9A21" w14:textId="77777777" w:rsidR="006404B1" w:rsidRDefault="006404B1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B669" w14:textId="77777777" w:rsidR="006404B1" w:rsidRDefault="006404B1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  <w:p w14:paraId="59F2AC7D" w14:textId="77777777" w:rsidR="006404B1" w:rsidRDefault="006404B1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2927" w14:textId="77777777" w:rsidR="006404B1" w:rsidRDefault="006404B1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AB" w14:textId="77777777" w:rsidR="006404B1" w:rsidRDefault="006404B1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C8F8288" w14:textId="77777777" w:rsidR="006404B1" w:rsidRDefault="006404B1" w:rsidP="006404B1">
      <w:pPr>
        <w:keepNext/>
        <w:spacing w:line="276" w:lineRule="auto"/>
        <w:rPr>
          <w:rFonts w:ascii="Arial" w:hAnsi="Arial" w:cs="Arial"/>
        </w:rPr>
      </w:pPr>
    </w:p>
    <w:p w14:paraId="688F82A8" w14:textId="77777777" w:rsidR="006404B1" w:rsidRDefault="006404B1" w:rsidP="006404B1">
      <w:pPr>
        <w:keepNext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UZASADNIENIE : (należy uzasadnić przesłanki z art. 11 ust. 2 Ustawy z dnia 16 kwietnia 1993 r. o zwalczaniu nieuczciwej konkurencji 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64944C68" w14:textId="77777777" w:rsidR="006404B1" w:rsidRDefault="006404B1" w:rsidP="006404B1">
      <w:pPr>
        <w:keepNext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</w:t>
      </w:r>
    </w:p>
    <w:p w14:paraId="284428C5" w14:textId="77777777" w:rsidR="006404B1" w:rsidRDefault="006404B1" w:rsidP="006404B1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9DCD220" w14:textId="77777777" w:rsidR="006404B1" w:rsidRDefault="006404B1" w:rsidP="006404B1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Oświadczam/y, że: </w:t>
      </w:r>
    </w:p>
    <w:p w14:paraId="0775F72F" w14:textId="77777777" w:rsidR="006404B1" w:rsidRDefault="006404B1" w:rsidP="0064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Oświadczam/y, że:  </w:t>
      </w:r>
      <w:r>
        <w:rPr>
          <w:rFonts w:ascii="Arial" w:hAnsi="Arial" w:cs="Arial"/>
          <w:b/>
          <w:bCs/>
        </w:rPr>
        <w:t>podlegam/y/nie podlegam/y* (*niepotrzebne należy skreślić)</w:t>
      </w:r>
      <w:r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Arial" w:hAnsi="Arial" w:cs="Arial"/>
          <w:bCs/>
          <w:iCs/>
        </w:rPr>
        <w:t xml:space="preserve">(t. j. Dz. U z 2024 poz. 507).  </w:t>
      </w:r>
    </w:p>
    <w:p w14:paraId="53988C95" w14:textId="77777777" w:rsidR="006404B1" w:rsidRDefault="006404B1" w:rsidP="006404B1">
      <w:pPr>
        <w:jc w:val="both"/>
        <w:rPr>
          <w:rFonts w:ascii="Arial" w:hAnsi="Arial" w:cs="Arial"/>
        </w:rPr>
      </w:pPr>
    </w:p>
    <w:p w14:paraId="1E56070C" w14:textId="77777777" w:rsidR="006404B1" w:rsidRDefault="006404B1" w:rsidP="006404B1">
      <w:pPr>
        <w:pStyle w:val="Standar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Oświadczam że w szczególności:  towary, technologie, sprzęt użyte do wykonania zamówienia  </w:t>
      </w:r>
      <w:r>
        <w:rPr>
          <w:rFonts w:ascii="Arial" w:hAnsi="Arial" w:cs="Arial"/>
          <w:b/>
          <w:bCs/>
        </w:rPr>
        <w:t xml:space="preserve">*nie są objęte/ są objęte (*niepotrzebne należy skreślić) </w:t>
      </w:r>
      <w:r>
        <w:rPr>
          <w:rFonts w:ascii="Arial" w:hAnsi="Arial" w:cs="Arial"/>
        </w:rPr>
        <w:t>zakazami o których mowa w  niżej wymienionych przepisach.</w:t>
      </w:r>
    </w:p>
    <w:p w14:paraId="655925CF" w14:textId="77777777" w:rsidR="006404B1" w:rsidRDefault="006404B1" w:rsidP="006404B1">
      <w:pPr>
        <w:pStyle w:val="Standard"/>
        <w:rPr>
          <w:rFonts w:ascii="Arial" w:hAnsi="Arial" w:cs="Arial"/>
        </w:rPr>
      </w:pPr>
    </w:p>
    <w:p w14:paraId="280C56DC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Ustawa z dnia 13 kwietnia 2022 r. o szczególnych rozwiązaniach w zakresie przeciwdziałania wspieraniu agresji na Ukrainę oraz służących ochronie bezpieczeństwa narodowego </w:t>
      </w:r>
      <w:r>
        <w:rPr>
          <w:rFonts w:ascii="Arial" w:hAnsi="Arial" w:cs="Arial"/>
          <w:bCs/>
          <w:iCs/>
        </w:rPr>
        <w:t>(t. j. Dz. U z 2024 poz. 507)</w:t>
      </w:r>
      <w:r>
        <w:rPr>
          <w:rFonts w:ascii="Arial" w:hAnsi="Arial" w:cs="Arial"/>
        </w:rPr>
        <w:t>,</w:t>
      </w:r>
    </w:p>
    <w:p w14:paraId="7C6CF588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 zm.),</w:t>
      </w:r>
    </w:p>
    <w:p w14:paraId="7B146AC6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 zm.), </w:t>
      </w:r>
    </w:p>
    <w:p w14:paraId="59511E3F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z 2022 r. poz. 42 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 zm.),</w:t>
      </w:r>
    </w:p>
    <w:p w14:paraId="18023B85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 zm.).</w:t>
      </w:r>
    </w:p>
    <w:p w14:paraId="28B20E9F" w14:textId="77777777" w:rsidR="006404B1" w:rsidRDefault="006404B1" w:rsidP="006404B1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1E7B12B" w14:textId="77777777" w:rsidR="006404B1" w:rsidRDefault="006404B1" w:rsidP="006404B1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0849C6E" w14:textId="77777777" w:rsidR="006404B1" w:rsidRDefault="006404B1" w:rsidP="006404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</w:rPr>
        <w:t xml:space="preserve"> dn. </w:t>
      </w:r>
      <w:r>
        <w:rPr>
          <w:rFonts w:ascii="Arial" w:hAnsi="Arial" w:cs="Arial"/>
          <w:sz w:val="20"/>
          <w:szCs w:val="20"/>
        </w:rPr>
        <w:t xml:space="preserve">............... </w:t>
      </w:r>
      <w:r>
        <w:rPr>
          <w:rFonts w:ascii="Arial" w:hAnsi="Arial" w:cs="Arial"/>
        </w:rPr>
        <w:t>2024 r.</w:t>
      </w:r>
    </w:p>
    <w:p w14:paraId="3A7211AF" w14:textId="77777777" w:rsidR="006404B1" w:rsidRDefault="006404B1" w:rsidP="006404B1">
      <w:pPr>
        <w:spacing w:line="276" w:lineRule="auto"/>
        <w:rPr>
          <w:rFonts w:ascii="Arial" w:hAnsi="Arial" w:cs="Arial"/>
        </w:rPr>
      </w:pPr>
    </w:p>
    <w:p w14:paraId="451D4BBA" w14:textId="77777777" w:rsidR="006404B1" w:rsidRDefault="006404B1" w:rsidP="006404B1">
      <w:pPr>
        <w:spacing w:line="276" w:lineRule="auto"/>
        <w:rPr>
          <w:rFonts w:ascii="Arial" w:hAnsi="Arial" w:cs="Arial"/>
        </w:rPr>
      </w:pPr>
    </w:p>
    <w:p w14:paraId="0FEF00A8" w14:textId="77777777" w:rsidR="006404B1" w:rsidRDefault="006404B1" w:rsidP="006404B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......................................................................................</w:t>
      </w:r>
    </w:p>
    <w:p w14:paraId="5EF8D797" w14:textId="77777777" w:rsidR="006404B1" w:rsidRDefault="006404B1" w:rsidP="006404B1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i/>
          <w:sz w:val="20"/>
          <w:szCs w:val="20"/>
        </w:rPr>
        <w:t>pieczęć/</w:t>
      </w:r>
      <w:proofErr w:type="spellStart"/>
      <w:r>
        <w:rPr>
          <w:rFonts w:ascii="Arial" w:hAnsi="Arial" w:cs="Arial"/>
          <w:i/>
          <w:sz w:val="20"/>
          <w:szCs w:val="20"/>
        </w:rPr>
        <w:t>cie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i  podpis/y</w:t>
      </w:r>
    </w:p>
    <w:p w14:paraId="0B739C4B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</w:p>
    <w:p w14:paraId="6D3F93F4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1BE603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53C9FF" w14:textId="77777777" w:rsidR="006404B1" w:rsidRDefault="006404B1" w:rsidP="006404B1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01790B5D" w14:textId="77777777" w:rsidR="006404B1" w:rsidRDefault="006404B1" w:rsidP="006404B1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1BB5AC74" w14:textId="77777777" w:rsidR="006404B1" w:rsidRDefault="006404B1" w:rsidP="006404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do oferty :</w:t>
      </w:r>
    </w:p>
    <w:p w14:paraId="23A5A46D" w14:textId="77777777" w:rsidR="006404B1" w:rsidRDefault="006404B1" w:rsidP="006404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24A1B71D" w14:textId="77777777" w:rsidR="006404B1" w:rsidRDefault="006404B1" w:rsidP="006404B1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</w:rPr>
        <w:t>2.</w:t>
      </w:r>
      <w:r>
        <w:rPr>
          <w:color w:val="FF0000"/>
          <w:sz w:val="12"/>
          <w:szCs w:val="12"/>
        </w:rPr>
        <w:br w:type="page"/>
      </w:r>
    </w:p>
    <w:p w14:paraId="6AFA96A2" w14:textId="77777777" w:rsidR="006404B1" w:rsidRDefault="006404B1" w:rsidP="006404B1">
      <w:pPr>
        <w:spacing w:line="276" w:lineRule="auto"/>
        <w:ind w:left="283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u w:val="single"/>
        </w:rPr>
        <w:t>Załącznik Nr 2</w:t>
      </w:r>
    </w:p>
    <w:p w14:paraId="2A71A4CD" w14:textId="77777777" w:rsidR="006404B1" w:rsidRDefault="006404B1" w:rsidP="006404B1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Nr ref. : </w:t>
      </w:r>
      <w:r>
        <w:rPr>
          <w:rFonts w:ascii="Arial" w:hAnsi="Arial" w:cs="Arial"/>
          <w:b/>
          <w:bCs/>
          <w:sz w:val="22"/>
          <w:szCs w:val="22"/>
        </w:rPr>
        <w:t>TI - II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/535/ 2024</w:t>
      </w:r>
    </w:p>
    <w:p w14:paraId="64CC038B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</w:p>
    <w:p w14:paraId="01B0D8BF" w14:textId="77777777" w:rsidR="006404B1" w:rsidRDefault="006404B1" w:rsidP="006404B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Dotyczy: przetargu nieograniczonego na</w:t>
      </w:r>
    </w:p>
    <w:p w14:paraId="7877C46A" w14:textId="77777777" w:rsidR="006404B1" w:rsidRDefault="006404B1" w:rsidP="006404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wykonanie otworów rozpoznawczo -  studziennych nr 4G, 9F na terenie  Ujęcia Wody w Jurowcach</w:t>
      </w:r>
    </w:p>
    <w:p w14:paraId="25B71D15" w14:textId="77777777" w:rsidR="006404B1" w:rsidRDefault="006404B1" w:rsidP="006404B1">
      <w:pPr>
        <w:spacing w:line="276" w:lineRule="auto"/>
        <w:rPr>
          <w:rFonts w:ascii="Arial" w:hAnsi="Arial" w:cs="Arial"/>
          <w:b/>
          <w:bCs/>
          <w:i/>
          <w:iCs/>
        </w:rPr>
      </w:pPr>
    </w:p>
    <w:p w14:paraId="7CE381DF" w14:textId="77777777" w:rsidR="006404B1" w:rsidRDefault="006404B1" w:rsidP="006404B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3EFA40A6" w14:textId="77777777" w:rsidR="006404B1" w:rsidRDefault="006404B1" w:rsidP="006404B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WODOCIĄGI  BIAŁOSTOCKIE Sp. z o .o. w Białymstoku</w:t>
      </w:r>
    </w:p>
    <w:p w14:paraId="218EE4DE" w14:textId="77777777" w:rsidR="006404B1" w:rsidRDefault="006404B1" w:rsidP="006404B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15-404 Białystok, ul. Młynowa 52/1</w:t>
      </w:r>
    </w:p>
    <w:p w14:paraId="01EED3D9" w14:textId="77777777" w:rsidR="006404B1" w:rsidRDefault="006404B1" w:rsidP="006404B1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6404B1" w14:paraId="0A92F448" w14:textId="77777777" w:rsidTr="006404B1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CBFA" w14:textId="77777777" w:rsidR="006404B1" w:rsidRDefault="006404B1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0CBD" w14:textId="77777777" w:rsidR="006404B1" w:rsidRDefault="006404B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941E" w14:textId="77777777" w:rsidR="006404B1" w:rsidRDefault="006404B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6404B1" w14:paraId="610D5E89" w14:textId="77777777" w:rsidTr="006404B1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162B" w14:textId="77777777" w:rsidR="006404B1" w:rsidRDefault="006404B1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54D0" w14:textId="77777777" w:rsidR="006404B1" w:rsidRDefault="006404B1">
            <w:pPr>
              <w:keepNext/>
              <w:jc w:val="both"/>
              <w:rPr>
                <w:rFonts w:ascii="Arial" w:hAnsi="Arial" w:cs="Arial"/>
              </w:rPr>
            </w:pPr>
          </w:p>
          <w:p w14:paraId="120781FD" w14:textId="77777777" w:rsidR="006404B1" w:rsidRDefault="006404B1">
            <w:pPr>
              <w:keepNext/>
              <w:jc w:val="both"/>
              <w:rPr>
                <w:rFonts w:ascii="Arial" w:hAnsi="Arial" w:cs="Arial"/>
              </w:rPr>
            </w:pPr>
          </w:p>
          <w:p w14:paraId="451272E5" w14:textId="77777777" w:rsidR="006404B1" w:rsidRDefault="006404B1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691" w14:textId="77777777" w:rsidR="006404B1" w:rsidRDefault="006404B1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F0A355" w14:textId="77777777" w:rsidR="006404B1" w:rsidRDefault="006404B1" w:rsidP="006404B1">
      <w:pPr>
        <w:rPr>
          <w:rFonts w:ascii="Arial" w:hAnsi="Arial" w:cs="Arial"/>
        </w:rPr>
      </w:pPr>
    </w:p>
    <w:p w14:paraId="22B6CD7F" w14:textId="77777777" w:rsidR="006404B1" w:rsidRDefault="006404B1" w:rsidP="006404B1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OŚWIADCZENIE</w:t>
      </w:r>
    </w:p>
    <w:p w14:paraId="59F63DE7" w14:textId="77777777" w:rsidR="006404B1" w:rsidRDefault="006404B1" w:rsidP="006404B1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 xml:space="preserve"> o spełnianiu warunków udziału w postępowaniu i braku podstaw odrzucenia oferty</w:t>
      </w:r>
    </w:p>
    <w:p w14:paraId="56B1ACAB" w14:textId="77777777" w:rsidR="006404B1" w:rsidRDefault="006404B1" w:rsidP="006404B1">
      <w:pPr>
        <w:spacing w:line="276" w:lineRule="auto"/>
        <w:rPr>
          <w:rFonts w:ascii="Arial" w:hAnsi="Arial" w:cs="Arial"/>
        </w:rPr>
      </w:pPr>
    </w:p>
    <w:p w14:paraId="793A0F95" w14:textId="77777777" w:rsidR="006404B1" w:rsidRDefault="006404B1" w:rsidP="006404B1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Działając w imieniu i na rzecz w/w Wykonawcy Ja (my) niżej podpisany(i)</w:t>
      </w:r>
    </w:p>
    <w:p w14:paraId="4374C3CF" w14:textId="77777777" w:rsidR="006404B1" w:rsidRDefault="006404B1" w:rsidP="006404B1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oświadczam(y), że ww. Wykonawca:</w:t>
      </w:r>
    </w:p>
    <w:p w14:paraId="7188BFA0" w14:textId="77777777" w:rsidR="006404B1" w:rsidRDefault="006404B1" w:rsidP="006404B1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262C5EC1" w14:textId="77777777" w:rsidR="006404B1" w:rsidRDefault="006404B1" w:rsidP="006404B1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F3BCEE2" w14:textId="77777777" w:rsidR="006404B1" w:rsidRDefault="006404B1" w:rsidP="006404B1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hAnsi="Arial" w:cs="Arial"/>
        </w:rPr>
        <w:t>znajduje się w odpowiedniej, określonej sytuacji</w:t>
      </w:r>
      <w:r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>
        <w:t xml:space="preserve"> </w:t>
      </w:r>
      <w:r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047C737F" w14:textId="77777777" w:rsidR="006404B1" w:rsidRDefault="006404B1" w:rsidP="006404B1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>
        <w:rPr>
          <w:rFonts w:ascii="Arial" w:hAnsi="Arial" w:cs="Arial"/>
        </w:rPr>
        <w:t xml:space="preserve"> techniczną lub zawodową niezbędną do należytego wykonania przedmiotowego zamówienia;</w:t>
      </w:r>
    </w:p>
    <w:p w14:paraId="356775E0" w14:textId="77777777" w:rsidR="006404B1" w:rsidRDefault="006404B1" w:rsidP="006404B1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>
        <w:rPr>
          <w:rFonts w:ascii="Arial" w:eastAsia="Open Sans" w:hAnsi="Arial" w:cs="Arial"/>
        </w:rPr>
        <w:br/>
        <w:t>w przepisach miejsca wszczęcia tej procedury;</w:t>
      </w:r>
    </w:p>
    <w:p w14:paraId="5D21E8B1" w14:textId="77777777" w:rsidR="006404B1" w:rsidRDefault="006404B1" w:rsidP="006404B1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78E8B1BA" w14:textId="77777777" w:rsidR="006404B1" w:rsidRDefault="006404B1" w:rsidP="006404B1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hAnsi="Arial" w:cs="Arial"/>
        </w:rPr>
        <w:t>wszystkie informację przedłożone w ofercie są prawdziwe;</w:t>
      </w:r>
    </w:p>
    <w:p w14:paraId="11F72E33" w14:textId="77777777" w:rsidR="006404B1" w:rsidRDefault="006404B1" w:rsidP="006404B1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nie zawarł z innymi Wykonawcami porozumienia mającego na celu zakłócenie konkurencji.</w:t>
      </w:r>
    </w:p>
    <w:bookmarkEnd w:id="1"/>
    <w:p w14:paraId="52B4174B" w14:textId="77777777" w:rsidR="006404B1" w:rsidRDefault="006404B1" w:rsidP="006404B1">
      <w:pPr>
        <w:shd w:val="clear" w:color="auto" w:fill="FFFFFF"/>
        <w:spacing w:line="276" w:lineRule="auto"/>
        <w:jc w:val="both"/>
        <w:rPr>
          <w:rFonts w:ascii="Arial" w:eastAsia="Open Sans" w:hAnsi="Arial" w:cs="Arial"/>
        </w:rPr>
      </w:pPr>
    </w:p>
    <w:p w14:paraId="61EE7DFF" w14:textId="77777777" w:rsidR="006404B1" w:rsidRDefault="006404B1" w:rsidP="006404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................................ dn. ............... 2024 r.</w:t>
      </w:r>
    </w:p>
    <w:p w14:paraId="1564931B" w14:textId="77777777" w:rsidR="006404B1" w:rsidRDefault="006404B1" w:rsidP="006404B1">
      <w:pPr>
        <w:spacing w:line="276" w:lineRule="auto"/>
        <w:rPr>
          <w:rFonts w:ascii="Arial" w:hAnsi="Arial" w:cs="Arial"/>
        </w:rPr>
      </w:pPr>
    </w:p>
    <w:p w14:paraId="4E6C22C3" w14:textId="77777777" w:rsidR="006404B1" w:rsidRDefault="006404B1" w:rsidP="006404B1">
      <w:pPr>
        <w:spacing w:line="276" w:lineRule="auto"/>
        <w:ind w:left="2407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....................................................................</w:t>
      </w:r>
    </w:p>
    <w:p w14:paraId="257E7646" w14:textId="77777777" w:rsidR="006404B1" w:rsidRDefault="006404B1" w:rsidP="006404B1">
      <w:pPr>
        <w:spacing w:line="276" w:lineRule="auto"/>
        <w:ind w:left="283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>pieczęć i  podpis/y</w:t>
      </w:r>
    </w:p>
    <w:p w14:paraId="107E7519" w14:textId="77777777" w:rsidR="006404B1" w:rsidRDefault="006404B1" w:rsidP="006404B1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14:paraId="5E5F0B15" w14:textId="77777777" w:rsidR="006404B1" w:rsidRDefault="006404B1" w:rsidP="006404B1">
      <w:pPr>
        <w:spacing w:line="276" w:lineRule="auto"/>
        <w:ind w:left="283"/>
        <w:jc w:val="center"/>
        <w:rPr>
          <w:rFonts w:ascii="Arial" w:hAnsi="Arial" w:cs="Arial"/>
          <w:sz w:val="20"/>
          <w:szCs w:val="20"/>
        </w:rPr>
      </w:pPr>
    </w:p>
    <w:p w14:paraId="0D51B8CA" w14:textId="77777777" w:rsidR="006404B1" w:rsidRDefault="006404B1" w:rsidP="006404B1">
      <w:pPr>
        <w:tabs>
          <w:tab w:val="left" w:pos="540"/>
        </w:tabs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  <w:u w:val="single"/>
        </w:rPr>
        <w:t>Załącznik nr 5</w:t>
      </w:r>
    </w:p>
    <w:p w14:paraId="132AC270" w14:textId="77777777" w:rsidR="006404B1" w:rsidRDefault="006404B1" w:rsidP="006404B1">
      <w:pPr>
        <w:tabs>
          <w:tab w:val="left" w:pos="540"/>
        </w:tabs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Nr ref. : </w:t>
      </w:r>
      <w:r>
        <w:rPr>
          <w:rFonts w:ascii="Arial" w:hAnsi="Arial" w:cs="Arial"/>
          <w:b/>
          <w:bCs/>
        </w:rPr>
        <w:t>TI - 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/535/ 2024</w:t>
      </w:r>
    </w:p>
    <w:p w14:paraId="6A72027D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32D655A8" w14:textId="77777777" w:rsidR="006404B1" w:rsidRDefault="006404B1" w:rsidP="006404B1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63A0E0E6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Nazwa Wykonawcy/Wykonawców w przypadku oferty wspólnej :</w:t>
      </w:r>
    </w:p>
    <w:p w14:paraId="2DE0D3B6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2526C622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Adres*: ..........................................................................................................................</w:t>
      </w:r>
    </w:p>
    <w:p w14:paraId="5B8BD819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NIP* …………………………………………………………………………………………....</w:t>
      </w:r>
    </w:p>
    <w:p w14:paraId="1EEE1771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[*] </w:t>
      </w:r>
      <w:r>
        <w:rPr>
          <w:rFonts w:ascii="Arial" w:hAnsi="Arial" w:cs="Arial"/>
          <w:i/>
          <w:sz w:val="20"/>
          <w:szCs w:val="20"/>
        </w:rPr>
        <w:t>- w przypadku oferty wspólnej należy podać dane dotyczące Pełnomocnika Wykonawcy</w:t>
      </w:r>
    </w:p>
    <w:p w14:paraId="2F061428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17400EA9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 WYKONANYCH   ROBÓT BUDOWLANYCH</w:t>
      </w:r>
    </w:p>
    <w:p w14:paraId="0F7F31DA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przetargu nieograniczonym na :</w:t>
      </w:r>
    </w:p>
    <w:p w14:paraId="1DA8447A" w14:textId="77777777" w:rsidR="006404B1" w:rsidRDefault="006404B1" w:rsidP="006404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wykonanie otworów rozpoznawczo -  studziennych nr 4G, 9F na terenie  Ujęcia Wody w Jurowcach</w:t>
      </w:r>
    </w:p>
    <w:p w14:paraId="5B57AC59" w14:textId="77777777" w:rsidR="006404B1" w:rsidRDefault="006404B1" w:rsidP="006404B1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4D7BBCBB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robót budowlanych wykonanych </w:t>
      </w:r>
      <w:r>
        <w:rPr>
          <w:rFonts w:ascii="Arial" w:hAnsi="Arial" w:cs="Arial"/>
          <w:u w:val="single"/>
        </w:rPr>
        <w:t>w okresie ostatnich pięciu lat przed upływem terminu składania ofert</w:t>
      </w:r>
      <w:r>
        <w:rPr>
          <w:rFonts w:ascii="Arial" w:hAnsi="Arial" w:cs="Arial"/>
        </w:rPr>
        <w:t xml:space="preserve">, a jeżeli okres prowadzenia działalności jest krótszy - w tym okresie, wraz z podaniem ich rodzaju i wartości, daty i miejsca wykonania </w:t>
      </w:r>
      <w:r>
        <w:rPr>
          <w:rFonts w:ascii="Arial" w:hAnsi="Arial" w:cs="Arial"/>
          <w:b/>
        </w:rPr>
        <w:t>oraz z załączeniem dowodów*</w:t>
      </w:r>
      <w:r>
        <w:rPr>
          <w:rFonts w:ascii="Arial" w:hAnsi="Arial" w:cs="Arial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1F042914" w14:textId="77777777" w:rsidR="006404B1" w:rsidRDefault="006404B1" w:rsidP="006404B1">
      <w:pPr>
        <w:spacing w:line="276" w:lineRule="auto"/>
        <w:jc w:val="both"/>
        <w:rPr>
          <w:rFonts w:ascii="Arial" w:hAnsi="Arial" w:cs="Arial"/>
        </w:rPr>
      </w:pPr>
    </w:p>
    <w:tbl>
      <w:tblPr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185"/>
        <w:gridCol w:w="1985"/>
        <w:gridCol w:w="1417"/>
        <w:gridCol w:w="1480"/>
      </w:tblGrid>
      <w:tr w:rsidR="006404B1" w14:paraId="22C1DDB1" w14:textId="77777777" w:rsidTr="006404B1">
        <w:trPr>
          <w:cantSplit/>
          <w:trHeight w:val="10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8A141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  <w:p w14:paraId="493F3545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B7F3F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przedmiotu zamówienia z podaniem rodzaju wykonanych robót budowlanych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7D4BEF" w14:textId="77777777" w:rsidR="006404B1" w:rsidRDefault="006404B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D6E491" w14:textId="77777777" w:rsidR="006404B1" w:rsidRDefault="006404B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(brutto)</w:t>
            </w:r>
          </w:p>
          <w:p w14:paraId="510B7939" w14:textId="77777777" w:rsidR="006404B1" w:rsidRDefault="006404B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3664EF" w14:textId="77777777" w:rsidR="006404B1" w:rsidRDefault="006404B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głębokość studni (m)</w:t>
            </w:r>
          </w:p>
          <w:p w14:paraId="01CB0DE1" w14:textId="77777777" w:rsidR="006404B1" w:rsidRDefault="006404B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0172D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60E5FA28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zakończenia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AB515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</w:tr>
      <w:tr w:rsidR="006404B1" w14:paraId="23EC4F8B" w14:textId="77777777" w:rsidTr="006404B1">
        <w:trPr>
          <w:cantSplit/>
          <w:trHeight w:val="49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29AE8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DD7453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C456EB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4739C8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808146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404B1" w14:paraId="061CC51F" w14:textId="77777777" w:rsidTr="006404B1">
        <w:trPr>
          <w:cantSplit/>
          <w:trHeight w:val="4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45DBD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7CF820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479CA6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51488D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58FE34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404B1" w14:paraId="5FD416F8" w14:textId="77777777" w:rsidTr="006404B1">
        <w:trPr>
          <w:cantSplit/>
          <w:trHeight w:val="4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2DA88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464397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9BA377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DADB20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156518" w14:textId="77777777" w:rsidR="006404B1" w:rsidRDefault="006404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6820C59" w14:textId="77777777" w:rsidR="006404B1" w:rsidRDefault="006404B1" w:rsidP="006404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208D86" w14:textId="77777777" w:rsidR="006404B1" w:rsidRDefault="006404B1" w:rsidP="006404B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Jako dowód potwierdzający, że roboty zostały wykonane należycie należy przedstawić referencje oraz protokół końcowy odbioru robót wraz ze zbiorczym zestawieniem wyników wiercenia w postaci graficznej i opisowej.</w:t>
      </w:r>
    </w:p>
    <w:p w14:paraId="49E20354" w14:textId="77777777" w:rsidR="006404B1" w:rsidRDefault="006404B1" w:rsidP="006404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A68973" w14:textId="77777777" w:rsidR="006404B1" w:rsidRDefault="006404B1" w:rsidP="006404B1">
      <w:pPr>
        <w:spacing w:line="276" w:lineRule="auto"/>
        <w:rPr>
          <w:rFonts w:ascii="Arial" w:hAnsi="Arial" w:cs="Arial"/>
        </w:rPr>
      </w:pPr>
    </w:p>
    <w:p w14:paraId="55F3FC1C" w14:textId="77777777" w:rsidR="006404B1" w:rsidRDefault="006404B1" w:rsidP="006404B1">
      <w:pPr>
        <w:pStyle w:val="Tekstpodstawowy3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…………………………….…………                                             …..……………………………</w:t>
      </w:r>
    </w:p>
    <w:p w14:paraId="0C1B976A" w14:textId="77777777" w:rsidR="006404B1" w:rsidRDefault="006404B1" w:rsidP="006404B1">
      <w:pPr>
        <w:pStyle w:val="Tekstpodstawowy3"/>
        <w:spacing w:line="276" w:lineRule="auto"/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>)       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>podpis)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8C7DCD" w14:textId="77777777" w:rsidR="006404B1" w:rsidRDefault="006404B1" w:rsidP="006404B1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3DC2CF1B" w14:textId="77777777" w:rsidR="006404B1" w:rsidRDefault="006404B1" w:rsidP="006404B1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75900A09" w14:textId="77777777" w:rsidR="006404B1" w:rsidRDefault="006404B1" w:rsidP="006404B1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31DDE332" w14:textId="77777777" w:rsidR="006404B1" w:rsidRDefault="006404B1" w:rsidP="006404B1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2861CC9B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</w:t>
      </w:r>
    </w:p>
    <w:p w14:paraId="4AF32F2C" w14:textId="77777777" w:rsidR="006404B1" w:rsidRDefault="006404B1" w:rsidP="006404B1">
      <w:pPr>
        <w:tabs>
          <w:tab w:val="left" w:pos="540"/>
          <w:tab w:val="left" w:pos="7655"/>
        </w:tabs>
        <w:spacing w:line="276" w:lineRule="auto"/>
        <w:ind w:left="540" w:right="706" w:hanging="54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Załącznik nr 6</w:t>
      </w:r>
    </w:p>
    <w:p w14:paraId="6E659528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bookmarkStart w:id="2" w:name="_Hlk154043145"/>
      <w:r>
        <w:rPr>
          <w:rFonts w:ascii="Arial" w:hAnsi="Arial" w:cs="Arial"/>
          <w:b/>
        </w:rPr>
        <w:t xml:space="preserve">Nr ref. :  </w:t>
      </w:r>
      <w:bookmarkEnd w:id="2"/>
      <w:r>
        <w:rPr>
          <w:rFonts w:ascii="Arial" w:hAnsi="Arial" w:cs="Arial"/>
          <w:b/>
          <w:bCs/>
        </w:rPr>
        <w:t>TI - 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/535/ 2024</w:t>
      </w:r>
    </w:p>
    <w:p w14:paraId="4A180821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</w:rPr>
      </w:pPr>
    </w:p>
    <w:p w14:paraId="16FCC9B6" w14:textId="77777777" w:rsidR="006404B1" w:rsidRDefault="006404B1" w:rsidP="006404B1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AD2F7EC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Nazwa Wykonawcy/Wykonawców w przypadku oferty wspólnej:</w:t>
      </w:r>
    </w:p>
    <w:p w14:paraId="0A7E0A67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061DA07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Adres*: …………............................................................................................................</w:t>
      </w:r>
    </w:p>
    <w:p w14:paraId="64F5F264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NIP*:    ……………………………………………………..……………………………..........</w:t>
      </w:r>
    </w:p>
    <w:p w14:paraId="4A60DAD7" w14:textId="77777777" w:rsidR="006404B1" w:rsidRDefault="006404B1" w:rsidP="006404B1">
      <w:pPr>
        <w:tabs>
          <w:tab w:val="left" w:pos="540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sz w:val="20"/>
          <w:szCs w:val="20"/>
        </w:rPr>
        <w:t>w przypadku oferty wspólnej należy podać dane dotyczące Pełnomocnika Wykonawcy</w:t>
      </w:r>
    </w:p>
    <w:p w14:paraId="00B85542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3AAB6EB6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 PRZEWIDZIANYCH DO WYKONANIA ZAMÓWIENIA</w:t>
      </w:r>
    </w:p>
    <w:p w14:paraId="5DC31CA0" w14:textId="77777777" w:rsidR="006404B1" w:rsidRDefault="006404B1" w:rsidP="006404B1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przetargu nieograniczonym na</w:t>
      </w:r>
    </w:p>
    <w:p w14:paraId="212E09A2" w14:textId="77777777" w:rsidR="006404B1" w:rsidRDefault="006404B1" w:rsidP="006404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wykonanie otworów rozpoznawczo -  studziennych nr 4G, 9F na terenie  Ujęcia Wody w Jurowcach</w:t>
      </w:r>
    </w:p>
    <w:p w14:paraId="7E3447B7" w14:textId="77777777" w:rsidR="006404B1" w:rsidRDefault="006404B1" w:rsidP="006404B1">
      <w:pPr>
        <w:pStyle w:val="Tekstpodstawowy3"/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36B03CB4" w14:textId="77777777" w:rsidR="006404B1" w:rsidRDefault="006404B1" w:rsidP="006404B1">
      <w:pPr>
        <w:spacing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2"/>
        <w:gridCol w:w="1812"/>
      </w:tblGrid>
      <w:tr w:rsidR="006404B1" w14:paraId="596C787F" w14:textId="77777777" w:rsidTr="00640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9DBC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EEB1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DB62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Funkcja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2BB3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Uprawnienia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377D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  <w:color w:val="538135"/>
              </w:rPr>
            </w:pPr>
            <w:r>
              <w:rPr>
                <w:rFonts w:ascii="Arial" w:hAnsi="Arial" w:cs="Arial"/>
                <w:bCs/>
              </w:rPr>
              <w:t>Sposób dysponowania</w:t>
            </w:r>
          </w:p>
        </w:tc>
      </w:tr>
      <w:tr w:rsidR="006404B1" w14:paraId="252F2D89" w14:textId="77777777" w:rsidTr="006404B1">
        <w:trPr>
          <w:trHeight w:val="9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81EB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EFCA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BC93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Nadzór geologiczny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22FA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A6EB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404B1" w14:paraId="0947195A" w14:textId="77777777" w:rsidTr="006404B1">
        <w:trPr>
          <w:trHeight w:val="9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A209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EEC4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9139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Kierownik robót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E23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8966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404B1" w14:paraId="40086675" w14:textId="77777777" w:rsidTr="006404B1">
        <w:trPr>
          <w:trHeight w:val="9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3896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9062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DACA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Majster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365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25A0" w14:textId="77777777" w:rsidR="006404B1" w:rsidRDefault="006404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D4F6FBF" w14:textId="77777777" w:rsidR="006404B1" w:rsidRDefault="006404B1" w:rsidP="006404B1">
      <w:pPr>
        <w:spacing w:line="276" w:lineRule="auto"/>
        <w:rPr>
          <w:rFonts w:ascii="Arial" w:hAnsi="Arial" w:cs="Arial"/>
          <w:bCs/>
        </w:rPr>
      </w:pPr>
    </w:p>
    <w:p w14:paraId="0B7EB2AE" w14:textId="77777777" w:rsidR="006404B1" w:rsidRDefault="006404B1" w:rsidP="00640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Jako dowód potwierdzający, że ww. osoby posiadają stosowane uprawnienia zgodnie z zapisami Ogłoszenia/SWZ, należy przedstawić:</w:t>
      </w:r>
    </w:p>
    <w:p w14:paraId="16996AD8" w14:textId="77777777" w:rsidR="006404B1" w:rsidRDefault="006404B1" w:rsidP="006404B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posiadanie przez kierownika robót uprawnień kierownika ruchu zakładu górniczego;</w:t>
      </w:r>
    </w:p>
    <w:p w14:paraId="16A4ABB3" w14:textId="77777777" w:rsidR="006404B1" w:rsidRDefault="006404B1" w:rsidP="006404B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posiadanie przez majstra stosownych uprawnień zatwierdzonych przez okręgowy urząd górniczy;</w:t>
      </w:r>
    </w:p>
    <w:p w14:paraId="465BB397" w14:textId="77777777" w:rsidR="006404B1" w:rsidRDefault="006404B1" w:rsidP="006404B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potwierdzający posiadanie przez osobę uprawnień w zakresie hydrogeologii kat. IV lub V, zgodnie z ustawą z dnia 9 czerwca 2011 r. Prawo geologiczne i górnicze </w:t>
      </w:r>
      <w:r>
        <w:rPr>
          <w:rFonts w:ascii="Arial" w:hAnsi="Arial" w:cs="Arial"/>
          <w:sz w:val="20"/>
          <w:szCs w:val="20"/>
          <w:lang w:val="en-US"/>
        </w:rPr>
        <w:t xml:space="preserve">Dz. U. 2023 r.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poz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633, z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późn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zm</w:t>
      </w:r>
      <w:proofErr w:type="spellEnd"/>
      <w:r>
        <w:rPr>
          <w:rFonts w:ascii="Arial" w:hAnsi="Arial" w:cs="Arial"/>
          <w:sz w:val="20"/>
          <w:szCs w:val="20"/>
          <w:lang w:val="en-US"/>
        </w:rPr>
        <w:t>.)</w:t>
      </w:r>
      <w:r>
        <w:rPr>
          <w:rFonts w:ascii="Arial" w:hAnsi="Arial" w:cs="Arial"/>
          <w:sz w:val="20"/>
          <w:szCs w:val="20"/>
        </w:rPr>
        <w:t>.</w:t>
      </w:r>
    </w:p>
    <w:p w14:paraId="47057F39" w14:textId="77777777" w:rsidR="006404B1" w:rsidRDefault="006404B1" w:rsidP="006404B1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W przypadku składania dokumentów w formie kopii, winne być one potwierdzone za zgodność z oryginałem przez osoby uprawnione do reprezentowania Wykonawcy.</w:t>
      </w:r>
    </w:p>
    <w:p w14:paraId="38EE7F9B" w14:textId="77777777" w:rsidR="006404B1" w:rsidRDefault="006404B1" w:rsidP="00640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A2253E" w14:textId="77777777" w:rsidR="006404B1" w:rsidRDefault="006404B1" w:rsidP="00640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7B7D62" w14:textId="77777777" w:rsidR="006404B1" w:rsidRDefault="006404B1" w:rsidP="006404B1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37860BD8" w14:textId="77777777" w:rsidR="006404B1" w:rsidRDefault="006404B1" w:rsidP="006404B1">
      <w:pPr>
        <w:pStyle w:val="Tekstpodstawowy3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…………………………….…………                                             …..……………………………</w:t>
      </w:r>
    </w:p>
    <w:p w14:paraId="2C811EE2" w14:textId="77777777" w:rsidR="006404B1" w:rsidRDefault="006404B1" w:rsidP="006404B1">
      <w:pPr>
        <w:pStyle w:val="Tekstpodstawowy3"/>
        <w:spacing w:line="276" w:lineRule="auto"/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>)       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>podpis)</w:t>
      </w:r>
    </w:p>
    <w:p w14:paraId="3522EA7D" w14:textId="20F0C855" w:rsidR="00013690" w:rsidRPr="006404B1" w:rsidRDefault="006404B1" w:rsidP="006404B1">
      <w:pPr>
        <w:tabs>
          <w:tab w:val="left" w:pos="540"/>
        </w:tabs>
        <w:spacing w:line="276" w:lineRule="auto"/>
        <w:ind w:right="706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</w:p>
    <w:sectPr w:rsidR="00013690" w:rsidRPr="0064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>
      <w:start w:val="1"/>
      <w:numFmt w:val="lowerLetter"/>
      <w:lvlText w:val="%8."/>
      <w:lvlJc w:val="left"/>
      <w:pPr>
        <w:ind w:left="5970" w:hanging="360"/>
      </w:pPr>
    </w:lvl>
    <w:lvl w:ilvl="8" w:tplc="0415001B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7B0E4AE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D863E7"/>
    <w:multiLevelType w:val="hybridMultilevel"/>
    <w:tmpl w:val="CBEE2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69765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67085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0659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085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8724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059000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BC"/>
    <w:rsid w:val="00013690"/>
    <w:rsid w:val="006404B1"/>
    <w:rsid w:val="008A36BC"/>
    <w:rsid w:val="00AA719C"/>
    <w:rsid w:val="00B84CA6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27AE"/>
  <w15:chartTrackingRefBased/>
  <w15:docId w15:val="{2FD30483-E606-4348-85EC-A69DEF4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4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404B1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404B1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4B1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4B1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4B1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6404B1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6404B1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6404B1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6404B1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04B1"/>
    <w:rPr>
      <w:rFonts w:ascii="FL Romanski 4" w:eastAsia="Times New Roman" w:hAnsi="FL Romanski 4" w:cs="Times New Roman"/>
      <w:color w:val="0000FF"/>
      <w:kern w:val="0"/>
      <w:sz w:val="4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404B1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04B1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6404B1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404B1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99"/>
    <w:qFormat/>
    <w:rsid w:val="006404B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1"/>
    <w:qFormat/>
    <w:rsid w:val="006404B1"/>
    <w:pPr>
      <w:ind w:left="708"/>
    </w:pPr>
  </w:style>
  <w:style w:type="paragraph" w:customStyle="1" w:styleId="Standard">
    <w:name w:val="Standard"/>
    <w:rsid w:val="00640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6404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0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2022</Words>
  <Characters>12132</Characters>
  <Application>Microsoft Office Word</Application>
  <DocSecurity>0</DocSecurity>
  <Lines>101</Lines>
  <Paragraphs>28</Paragraphs>
  <ScaleCrop>false</ScaleCrop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2024-04-30T10:39:00Z</dcterms:created>
  <dcterms:modified xsi:type="dcterms:W3CDTF">2024-04-30T10:40:00Z</dcterms:modified>
</cp:coreProperties>
</file>